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08016" w14:textId="15825F59" w:rsidR="00CD7379" w:rsidRPr="000C416C" w:rsidRDefault="00CD7379" w:rsidP="00CD7379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01310B6E" wp14:editId="519029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3FED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465E23">
        <w:rPr>
          <w:rFonts w:cs="Arial"/>
          <w:b/>
          <w:kern w:val="2"/>
          <w:sz w:val="24"/>
          <w:lang w:val="en-US"/>
        </w:rPr>
        <w:t>3GPP TSG-RAN WG2 Meeting #1</w:t>
      </w:r>
      <w:r w:rsidR="008D043A">
        <w:rPr>
          <w:rFonts w:cs="Arial"/>
          <w:b/>
          <w:kern w:val="2"/>
          <w:sz w:val="24"/>
          <w:lang w:val="en-US"/>
        </w:rPr>
        <w:t>2</w:t>
      </w:r>
      <w:r w:rsidR="00CF65E4">
        <w:rPr>
          <w:rFonts w:cs="Arial"/>
          <w:b/>
          <w:kern w:val="2"/>
          <w:sz w:val="24"/>
          <w:lang w:val="en-US"/>
        </w:rPr>
        <w:t>3</w:t>
      </w:r>
      <w:r>
        <w:rPr>
          <w:b/>
          <w:noProof/>
          <w:sz w:val="24"/>
          <w:lang w:val="en-US"/>
        </w:rPr>
        <w:tab/>
      </w:r>
      <w:r w:rsidR="003C700A">
        <w:rPr>
          <w:rFonts w:cs="Arial"/>
          <w:b/>
          <w:kern w:val="2"/>
          <w:sz w:val="24"/>
          <w:lang w:val="en-US"/>
        </w:rPr>
        <w:t>R2-2</w:t>
      </w:r>
      <w:r w:rsidR="00B57AEC">
        <w:rPr>
          <w:rFonts w:cs="Arial"/>
          <w:b/>
          <w:kern w:val="2"/>
          <w:sz w:val="24"/>
          <w:lang w:val="en-US"/>
        </w:rPr>
        <w:t>307653</w:t>
      </w:r>
    </w:p>
    <w:p w14:paraId="015EA4F0" w14:textId="7A5BEB64" w:rsidR="00CD7379" w:rsidRPr="0017470B" w:rsidRDefault="00CF65E4" w:rsidP="0017470B">
      <w:pPr>
        <w:keepNext/>
        <w:keepLines/>
        <w:tabs>
          <w:tab w:val="left" w:pos="1985"/>
        </w:tabs>
        <w:rPr>
          <w:rFonts w:ascii="Arial" w:hAnsi="Arial" w:cs="Arial"/>
          <w:b/>
          <w:kern w:val="2"/>
          <w:sz w:val="24"/>
          <w:lang w:val="en-US"/>
        </w:rPr>
      </w:pPr>
      <w:r>
        <w:rPr>
          <w:rFonts w:ascii="Arial" w:hAnsi="Arial" w:cs="Arial"/>
          <w:b/>
          <w:kern w:val="2"/>
          <w:sz w:val="24"/>
          <w:lang w:val="en-US"/>
        </w:rPr>
        <w:t>Toulouse, France</w:t>
      </w:r>
      <w:r w:rsidR="00BA16D7" w:rsidRPr="00BA16D7">
        <w:rPr>
          <w:rFonts w:ascii="Arial" w:hAnsi="Arial" w:cs="Arial"/>
          <w:b/>
          <w:kern w:val="2"/>
          <w:sz w:val="24"/>
          <w:lang w:val="en-US"/>
        </w:rPr>
        <w:t xml:space="preserve">, </w:t>
      </w:r>
      <w:r>
        <w:rPr>
          <w:rFonts w:ascii="Arial" w:hAnsi="Arial" w:cs="Arial"/>
          <w:b/>
          <w:kern w:val="2"/>
          <w:sz w:val="24"/>
          <w:lang w:val="en-US"/>
        </w:rPr>
        <w:t>August</w:t>
      </w:r>
      <w:r w:rsidR="00BA16D7" w:rsidRPr="00BA16D7">
        <w:rPr>
          <w:rFonts w:ascii="Arial" w:hAnsi="Arial" w:cs="Arial"/>
          <w:b/>
          <w:kern w:val="2"/>
          <w:sz w:val="24"/>
          <w:lang w:val="en-US"/>
        </w:rPr>
        <w:t xml:space="preserve"> 2</w:t>
      </w:r>
      <w:r>
        <w:rPr>
          <w:rFonts w:ascii="Arial" w:hAnsi="Arial" w:cs="Arial"/>
          <w:b/>
          <w:kern w:val="2"/>
          <w:sz w:val="24"/>
          <w:lang w:val="en-US"/>
        </w:rPr>
        <w:t>1</w:t>
      </w:r>
      <w:r w:rsidR="00BA16D7" w:rsidRPr="00BA16D7">
        <w:rPr>
          <w:rFonts w:ascii="Arial" w:hAnsi="Arial" w:cs="Arial"/>
          <w:b/>
          <w:kern w:val="2"/>
          <w:sz w:val="24"/>
          <w:lang w:val="en-US"/>
        </w:rPr>
        <w:t>-2</w:t>
      </w:r>
      <w:r>
        <w:rPr>
          <w:rFonts w:ascii="Arial" w:hAnsi="Arial" w:cs="Arial"/>
          <w:b/>
          <w:kern w:val="2"/>
          <w:sz w:val="24"/>
          <w:lang w:val="en-US"/>
        </w:rPr>
        <w:t>5</w:t>
      </w:r>
      <w:r w:rsidR="00BA16D7" w:rsidRPr="00BA16D7">
        <w:rPr>
          <w:rFonts w:ascii="Arial" w:hAnsi="Arial" w:cs="Arial"/>
          <w:b/>
          <w:kern w:val="2"/>
          <w:sz w:val="24"/>
          <w:lang w:val="en-US"/>
        </w:rPr>
        <w:t>, 2023</w:t>
      </w:r>
      <w:r w:rsidR="0017470B">
        <w:rPr>
          <w:rFonts w:ascii="Arial" w:hAnsi="Arial" w:cs="Arial"/>
          <w:b/>
          <w:kern w:val="2"/>
          <w:sz w:val="24"/>
          <w:lang w:val="en-US"/>
        </w:rPr>
        <w:tab/>
      </w:r>
      <w:r w:rsidR="00CD7379"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25DAFCD2" w14:textId="2D14388C" w:rsidR="00262EDD" w:rsidRPr="00CF65E4" w:rsidRDefault="00CD7379" w:rsidP="00CD7379">
      <w:pPr>
        <w:pStyle w:val="CRCoverPage"/>
        <w:spacing w:after="180"/>
        <w:rPr>
          <w:sz w:val="24"/>
          <w:lang w:val="en-US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A18851" wp14:editId="29F74E0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0D9A6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CF65E4">
        <w:rPr>
          <w:b/>
          <w:sz w:val="24"/>
          <w:lang w:val="en-US"/>
        </w:rPr>
        <w:t>Agenda item:</w:t>
      </w:r>
      <w:r w:rsidRPr="00CF65E4">
        <w:rPr>
          <w:sz w:val="24"/>
          <w:lang w:val="en-US"/>
        </w:rPr>
        <w:tab/>
        <w:t xml:space="preserve">    </w:t>
      </w:r>
      <w:r w:rsidR="00E940FA" w:rsidRPr="00CF65E4">
        <w:rPr>
          <w:sz w:val="24"/>
          <w:lang w:val="en-US"/>
        </w:rPr>
        <w:t>7.21</w:t>
      </w:r>
      <w:r w:rsidR="00967665" w:rsidRPr="00CF65E4">
        <w:rPr>
          <w:sz w:val="24"/>
          <w:lang w:val="en-US"/>
        </w:rPr>
        <w:t>.3</w:t>
      </w:r>
      <w:r w:rsidR="001F2E7F" w:rsidRPr="00CF65E4">
        <w:rPr>
          <w:sz w:val="24"/>
          <w:lang w:val="en-US"/>
        </w:rPr>
        <w:tab/>
      </w:r>
      <w:r w:rsidR="001F2E7F" w:rsidRPr="00CF65E4">
        <w:rPr>
          <w:sz w:val="24"/>
          <w:lang w:val="en-US"/>
        </w:rPr>
        <w:tab/>
      </w:r>
      <w:r w:rsidR="001F2E7F" w:rsidRPr="00CF65E4">
        <w:rPr>
          <w:sz w:val="24"/>
          <w:lang w:val="en-US"/>
        </w:rPr>
        <w:tab/>
      </w:r>
      <w:r w:rsidR="001F2E7F" w:rsidRPr="00CF65E4">
        <w:rPr>
          <w:sz w:val="24"/>
          <w:lang w:val="en-US"/>
        </w:rPr>
        <w:tab/>
      </w:r>
      <w:r w:rsidR="001F2E7F" w:rsidRPr="00CF65E4">
        <w:rPr>
          <w:sz w:val="24"/>
          <w:lang w:val="en-US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757164CA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E4776" w:rsidRPr="003E4776">
        <w:rPr>
          <w:rFonts w:ascii="Arial" w:hAnsi="Arial"/>
          <w:sz w:val="24"/>
        </w:rPr>
        <w:t>UL Coverage Enhancements</w:t>
      </w:r>
      <w:r w:rsidR="00CF65E4">
        <w:rPr>
          <w:rFonts w:ascii="Arial" w:hAnsi="Arial"/>
          <w:sz w:val="24"/>
        </w:rPr>
        <w:t xml:space="preserve"> – User Plane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76B2FAB" w14:textId="77777777" w:rsidR="00F4252E" w:rsidRPr="00383F56" w:rsidRDefault="00F4252E" w:rsidP="00F4252E">
      <w:pPr>
        <w:pStyle w:val="Heading1"/>
      </w:pPr>
      <w:r>
        <w:t xml:space="preserve">Introduction </w:t>
      </w:r>
    </w:p>
    <w:p w14:paraId="56108ADC" w14:textId="77777777" w:rsidR="00F4252E" w:rsidRDefault="00F4252E" w:rsidP="00F4252E">
      <w:r>
        <w:t>In this contribution we discuss some views on Rel-18 Further UL Coverage Enhancements. The WID [1] asks RAN2 to handle the first objective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252E" w14:paraId="7F191909" w14:textId="77777777" w:rsidTr="002D6033">
        <w:tc>
          <w:tcPr>
            <w:tcW w:w="9854" w:type="dxa"/>
          </w:tcPr>
          <w:p w14:paraId="53AC0EA9" w14:textId="77777777" w:rsidR="00F4252E" w:rsidRPr="00C319E5" w:rsidRDefault="00F4252E" w:rsidP="002D6033">
            <w:pPr>
              <w:jc w:val="both"/>
              <w:rPr>
                <w:iCs/>
                <w:lang w:val="en-US"/>
              </w:rPr>
            </w:pPr>
            <w:r w:rsidRPr="00C319E5">
              <w:rPr>
                <w:iCs/>
                <w:lang w:val="en-US"/>
              </w:rPr>
              <w:t xml:space="preserve">The objective of this work item is to specify </w:t>
            </w:r>
            <w:r w:rsidRPr="008F6BB8">
              <w:rPr>
                <w:rFonts w:eastAsia="SimSun" w:hint="eastAsia"/>
                <w:iCs/>
                <w:lang w:val="en-US" w:eastAsia="zh-CN"/>
              </w:rPr>
              <w:t>further uplink coverage enhancements</w:t>
            </w:r>
            <w:r w:rsidRPr="00C319E5">
              <w:rPr>
                <w:iCs/>
                <w:lang w:val="en-US"/>
              </w:rPr>
              <w:t xml:space="preserve"> for </w:t>
            </w:r>
            <w:r>
              <w:rPr>
                <w:iCs/>
                <w:lang w:val="en-US"/>
              </w:rPr>
              <w:t>PRACH</w:t>
            </w:r>
            <w:r w:rsidRPr="006949AE">
              <w:rPr>
                <w:iCs/>
                <w:lang w:val="en-US"/>
              </w:rPr>
              <w:t>, power domain</w:t>
            </w:r>
            <w:r w:rsidRPr="008F6BB8">
              <w:rPr>
                <w:rFonts w:eastAsia="SimSun" w:hint="eastAsia"/>
                <w:iCs/>
                <w:lang w:val="en-US" w:eastAsia="zh-CN"/>
              </w:rPr>
              <w:t xml:space="preserve"> and</w:t>
            </w:r>
            <w:r w:rsidRPr="006949AE">
              <w:rPr>
                <w:iCs/>
                <w:lang w:val="en-US"/>
              </w:rPr>
              <w:t xml:space="preserve"> DFT-S-OFDM.</w:t>
            </w:r>
            <w:r w:rsidRPr="00C319E5">
              <w:rPr>
                <w:iCs/>
                <w:lang w:val="en-US"/>
              </w:rPr>
              <w:t xml:space="preserve"> </w:t>
            </w:r>
          </w:p>
          <w:p w14:paraId="0ABB4316" w14:textId="77777777" w:rsidR="00F4252E" w:rsidRPr="008F6BB8" w:rsidRDefault="00F4252E" w:rsidP="002D6033">
            <w:pPr>
              <w:rPr>
                <w:rFonts w:eastAsia="SimSun"/>
                <w:iCs/>
                <w:lang w:val="en-US" w:eastAsia="zh-CN"/>
              </w:rPr>
            </w:pPr>
            <w:r w:rsidRPr="00C319E5">
              <w:rPr>
                <w:iCs/>
                <w:lang w:val="en-US"/>
              </w:rPr>
              <w:t>The detailed objectives of the work item are as follows:</w:t>
            </w:r>
          </w:p>
          <w:p w14:paraId="4D0966BA" w14:textId="77777777" w:rsidR="00F4252E" w:rsidRDefault="00F4252E">
            <w:pPr>
              <w:numPr>
                <w:ilvl w:val="0"/>
                <w:numId w:val="4"/>
              </w:numPr>
              <w:spacing w:before="120" w:after="120" w:line="276" w:lineRule="auto"/>
              <w:ind w:hanging="357"/>
              <w:jc w:val="both"/>
              <w:rPr>
                <w:rFonts w:eastAsia="SimSun"/>
                <w:lang w:val="en-US" w:eastAsia="zh-CN"/>
              </w:rPr>
            </w:pPr>
            <w:r w:rsidRPr="007843FE">
              <w:rPr>
                <w:rFonts w:eastAsia="SimSun" w:hint="eastAsia"/>
                <w:lang w:val="en-US" w:eastAsia="zh-CN"/>
              </w:rPr>
              <w:t>S</w:t>
            </w:r>
            <w:r w:rsidRPr="007843FE">
              <w:rPr>
                <w:rFonts w:eastAsia="SimSun"/>
                <w:lang w:val="en-US" w:eastAsia="zh-CN"/>
              </w:rPr>
              <w:t xml:space="preserve">pecify following PRACH coverage enhancements (RAN1, </w:t>
            </w:r>
            <w:r w:rsidRPr="00A83A23">
              <w:rPr>
                <w:rFonts w:eastAsia="SimSun"/>
                <w:highlight w:val="yellow"/>
                <w:lang w:val="en-US" w:eastAsia="zh-CN"/>
              </w:rPr>
              <w:t>RAN2</w:t>
            </w:r>
            <w:r w:rsidRPr="007843FE">
              <w:rPr>
                <w:rFonts w:eastAsia="SimSun"/>
                <w:lang w:val="en-US" w:eastAsia="zh-CN"/>
              </w:rPr>
              <w:t>)</w:t>
            </w:r>
          </w:p>
          <w:p w14:paraId="7CB6CF33" w14:textId="77777777" w:rsidR="00F4252E" w:rsidRDefault="00F4252E">
            <w:pPr>
              <w:numPr>
                <w:ilvl w:val="1"/>
                <w:numId w:val="4"/>
              </w:numPr>
              <w:spacing w:before="120" w:after="120" w:line="276" w:lineRule="auto"/>
              <w:ind w:hanging="357"/>
              <w:jc w:val="both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 xml:space="preserve">Multiple PRACH transmissions with same beams 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for </w:t>
            </w:r>
            <w:r w:rsidRPr="007843FE">
              <w:rPr>
                <w:iCs/>
                <w:lang w:val="en-US"/>
              </w:rPr>
              <w:t>4-step RACH procedure</w:t>
            </w:r>
          </w:p>
          <w:p w14:paraId="0C37CB5F" w14:textId="77777777" w:rsidR="00F4252E" w:rsidRDefault="00F4252E">
            <w:pPr>
              <w:numPr>
                <w:ilvl w:val="1"/>
                <w:numId w:val="4"/>
              </w:numPr>
              <w:spacing w:before="120" w:after="120" w:line="276" w:lineRule="auto"/>
              <w:ind w:hanging="357"/>
              <w:jc w:val="both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 xml:space="preserve">Study, and if justified, specify PRACH transmissions with different beams 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for </w:t>
            </w:r>
            <w:r w:rsidRPr="007843FE">
              <w:rPr>
                <w:iCs/>
                <w:lang w:val="en-US"/>
              </w:rPr>
              <w:t xml:space="preserve">4-step RACH </w:t>
            </w:r>
            <w:proofErr w:type="gramStart"/>
            <w:r w:rsidRPr="007843FE">
              <w:rPr>
                <w:iCs/>
                <w:lang w:val="en-US"/>
              </w:rPr>
              <w:t>procedure</w:t>
            </w:r>
            <w:proofErr w:type="gramEnd"/>
          </w:p>
          <w:p w14:paraId="5381A818" w14:textId="77777777" w:rsidR="00F4252E" w:rsidRDefault="00F4252E">
            <w:pPr>
              <w:numPr>
                <w:ilvl w:val="1"/>
                <w:numId w:val="4"/>
              </w:numPr>
              <w:spacing w:before="120" w:after="120" w:line="276" w:lineRule="auto"/>
              <w:ind w:hanging="357"/>
              <w:jc w:val="both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>Note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 1</w:t>
            </w:r>
            <w:r w:rsidRPr="007843FE">
              <w:rPr>
                <w:iCs/>
                <w:lang w:val="en-US"/>
              </w:rPr>
              <w:t xml:space="preserve">: The enhancements of PRACH are targeting for </w:t>
            </w:r>
            <w:proofErr w:type="gramStart"/>
            <w:r w:rsidRPr="007843FE">
              <w:rPr>
                <w:iCs/>
                <w:lang w:val="en-US"/>
              </w:rPr>
              <w:t xml:space="preserve">FR2, </w:t>
            </w:r>
            <w:r>
              <w:rPr>
                <w:iCs/>
                <w:lang w:val="en-US"/>
              </w:rPr>
              <w:t>and</w:t>
            </w:r>
            <w:proofErr w:type="gramEnd"/>
            <w:r w:rsidRPr="007843FE">
              <w:rPr>
                <w:iCs/>
                <w:lang w:val="en-US"/>
              </w:rPr>
              <w:t xml:space="preserve"> can also apply to FR1 when applicable.</w:t>
            </w:r>
          </w:p>
          <w:p w14:paraId="1122CCD7" w14:textId="38A64429" w:rsidR="00F4252E" w:rsidRPr="004D4EFE" w:rsidRDefault="00F4252E" w:rsidP="004D4EFE">
            <w:pPr>
              <w:numPr>
                <w:ilvl w:val="1"/>
                <w:numId w:val="4"/>
              </w:numPr>
              <w:spacing w:before="120" w:after="120" w:line="276" w:lineRule="auto"/>
              <w:ind w:hanging="357"/>
              <w:jc w:val="both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>Note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 2</w:t>
            </w:r>
            <w:r w:rsidRPr="007843FE">
              <w:rPr>
                <w:iCs/>
                <w:lang w:val="en-US"/>
              </w:rPr>
              <w:t xml:space="preserve">: The enhancements of PRACH are targeting short </w:t>
            </w:r>
            <w:r w:rsidRPr="008F6BB8">
              <w:rPr>
                <w:rFonts w:eastAsia="SimSun" w:hint="eastAsia"/>
                <w:iCs/>
                <w:lang w:val="en-US" w:eastAsia="zh-CN"/>
              </w:rPr>
              <w:t>PRACH</w:t>
            </w:r>
            <w:r w:rsidRPr="007843FE">
              <w:rPr>
                <w:iCs/>
                <w:lang w:val="en-US"/>
              </w:rPr>
              <w:t xml:space="preserve"> </w:t>
            </w:r>
            <w:proofErr w:type="gramStart"/>
            <w:r w:rsidRPr="007843FE">
              <w:rPr>
                <w:iCs/>
                <w:lang w:val="en-US"/>
              </w:rPr>
              <w:t>formats</w:t>
            </w:r>
            <w:r w:rsidRPr="00E74766">
              <w:rPr>
                <w:rFonts w:eastAsia="SimSun" w:hint="eastAsia"/>
                <w:iCs/>
                <w:lang w:val="en-US" w:eastAsia="zh-CN"/>
              </w:rPr>
              <w:t>, and</w:t>
            </w:r>
            <w:proofErr w:type="gramEnd"/>
            <w:r w:rsidRPr="00E74766">
              <w:rPr>
                <w:rFonts w:eastAsia="SimSun" w:hint="eastAsia"/>
                <w:iCs/>
                <w:lang w:val="en-US" w:eastAsia="zh-CN"/>
              </w:rPr>
              <w:t xml:space="preserve"> </w:t>
            </w:r>
            <w:r w:rsidRPr="008E41E9">
              <w:rPr>
                <w:rFonts w:eastAsia="SimSun"/>
                <w:szCs w:val="21"/>
              </w:rPr>
              <w:t>can also apply to other formats</w:t>
            </w:r>
            <w:r w:rsidRPr="007843FE">
              <w:rPr>
                <w:iCs/>
                <w:lang w:val="en-US"/>
              </w:rPr>
              <w:t xml:space="preserve"> when applicable.</w:t>
            </w:r>
          </w:p>
        </w:tc>
      </w:tr>
    </w:tbl>
    <w:p w14:paraId="12D08B52" w14:textId="51533587" w:rsidR="00F4252E" w:rsidRDefault="00BA16D7" w:rsidP="00F4252E">
      <w:r>
        <w:t>The following was agreed in the last RAN2 meeting [2]</w:t>
      </w:r>
      <w:r w:rsidR="0012248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060C8" w14:paraId="7B230F54" w14:textId="77777777" w:rsidTr="002060C8">
        <w:tc>
          <w:tcPr>
            <w:tcW w:w="9631" w:type="dxa"/>
          </w:tcPr>
          <w:p w14:paraId="6BFE6FBA" w14:textId="77777777" w:rsidR="004D4EFE" w:rsidRPr="00374560" w:rsidRDefault="004D4EFE" w:rsidP="004D4EFE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374560">
              <w:rPr>
                <w:rFonts w:cs="Arial"/>
              </w:rPr>
              <w:t xml:space="preserve">MSG1 repetition can be applicable to the 4-step CBRA procedure initiated by Msg3-based SI </w:t>
            </w:r>
            <w:proofErr w:type="gramStart"/>
            <w:r w:rsidRPr="00374560">
              <w:rPr>
                <w:rFonts w:cs="Arial"/>
              </w:rPr>
              <w:t>request</w:t>
            </w:r>
            <w:proofErr w:type="gramEnd"/>
          </w:p>
          <w:p w14:paraId="1B112DE8" w14:textId="77777777" w:rsidR="004D4EFE" w:rsidRDefault="004D4EFE" w:rsidP="004D4EFE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374560">
              <w:rPr>
                <w:rFonts w:cs="Arial"/>
              </w:rPr>
              <w:t>FFS for MSG1 repetition can be applicable to the 4-step CBRA procedure initiated by Msg1-based SI request.</w:t>
            </w:r>
          </w:p>
          <w:p w14:paraId="7D1AD027" w14:textId="77777777" w:rsidR="004D4EFE" w:rsidRDefault="004D4EFE" w:rsidP="004D4EFE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374560">
              <w:rPr>
                <w:rFonts w:cs="Arial"/>
              </w:rPr>
              <w:t xml:space="preserve">RAN2 intends to support CFRA for msg1 repetition for </w:t>
            </w:r>
            <w:proofErr w:type="spellStart"/>
            <w:r w:rsidRPr="00374560">
              <w:rPr>
                <w:rFonts w:cs="Arial"/>
              </w:rPr>
              <w:t>ReconfigurationWithSync</w:t>
            </w:r>
            <w:proofErr w:type="spellEnd"/>
            <w:r w:rsidRPr="00374560">
              <w:rPr>
                <w:rFonts w:cs="Arial"/>
              </w:rPr>
              <w:t xml:space="preserve"> case, FFS for other </w:t>
            </w:r>
            <w:proofErr w:type="gramStart"/>
            <w:r w:rsidRPr="00374560">
              <w:rPr>
                <w:rFonts w:cs="Arial"/>
              </w:rPr>
              <w:t>cases</w:t>
            </w:r>
            <w:proofErr w:type="gramEnd"/>
          </w:p>
          <w:p w14:paraId="08B07530" w14:textId="77777777" w:rsidR="004D4EFE" w:rsidRPr="00374560" w:rsidRDefault="004D4EFE" w:rsidP="004D4EFE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374560">
              <w:rPr>
                <w:rFonts w:cs="Arial"/>
              </w:rPr>
              <w:t xml:space="preserve">RAN2 to agree to configure multiple RSRP thresholds for different repetition </w:t>
            </w:r>
            <w:proofErr w:type="gramStart"/>
            <w:r w:rsidRPr="00374560">
              <w:rPr>
                <w:rFonts w:cs="Arial"/>
              </w:rPr>
              <w:t>numbers</w:t>
            </w:r>
            <w:proofErr w:type="gramEnd"/>
          </w:p>
          <w:p w14:paraId="748C6037" w14:textId="77777777" w:rsidR="004D4EFE" w:rsidRDefault="004D4EFE" w:rsidP="004D4EFE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374560">
              <w:rPr>
                <w:rFonts w:cs="Arial"/>
              </w:rPr>
              <w:t>The RSRP threshold(s) for triggering Msg1 repetition are configured per-</w:t>
            </w:r>
            <w:proofErr w:type="gramStart"/>
            <w:r w:rsidRPr="00374560">
              <w:rPr>
                <w:rFonts w:cs="Arial"/>
              </w:rPr>
              <w:t>BWP</w:t>
            </w:r>
            <w:proofErr w:type="gramEnd"/>
          </w:p>
          <w:p w14:paraId="6CEA7F50" w14:textId="375F6F09" w:rsidR="002060C8" w:rsidRPr="004D4EFE" w:rsidRDefault="004D4EFE" w:rsidP="004D4EFE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4D4EFE">
              <w:rPr>
                <w:rFonts w:cs="Arial"/>
              </w:rPr>
              <w:t xml:space="preserve">RAN2 to further </w:t>
            </w:r>
            <w:proofErr w:type="spellStart"/>
            <w:r w:rsidRPr="004D4EFE">
              <w:rPr>
                <w:rFonts w:cs="Arial"/>
              </w:rPr>
              <w:t>discusss</w:t>
            </w:r>
            <w:proofErr w:type="spellEnd"/>
            <w:r w:rsidRPr="004D4EFE">
              <w:rPr>
                <w:rFonts w:cs="Arial"/>
              </w:rPr>
              <w:t xml:space="preserve"> fallback from lower number of MSG1 repetition to higher number which is also FFS for now. We need to understand how to signal this and how this impacts MAC procedure.</w:t>
            </w:r>
          </w:p>
        </w:tc>
      </w:tr>
    </w:tbl>
    <w:p w14:paraId="5E48FD90" w14:textId="31345BA6" w:rsidR="00BA16D7" w:rsidRDefault="00BA16D7" w:rsidP="00F4252E"/>
    <w:p w14:paraId="152F0495" w14:textId="155F6583" w:rsidR="00BA16D7" w:rsidRDefault="004D4EFE" w:rsidP="00F4252E">
      <w:r>
        <w:t xml:space="preserve">An ongoing email discussion is currently underway to discuss the UP open issues, especially, as it relates to fallback [3]. </w:t>
      </w:r>
    </w:p>
    <w:p w14:paraId="4822A20F" w14:textId="4B6DC1D7" w:rsidR="00F45D12" w:rsidRDefault="002F6EF2" w:rsidP="00A95141">
      <w:pPr>
        <w:pStyle w:val="Heading1"/>
        <w:ind w:left="0" w:firstLine="0"/>
      </w:pPr>
      <w:r>
        <w:t>Supported</w:t>
      </w:r>
      <w:r w:rsidR="00A95141">
        <w:t xml:space="preserve"> Fal</w:t>
      </w:r>
      <w:r w:rsidR="00E91B7A">
        <w:t>l</w:t>
      </w:r>
      <w:r w:rsidR="00A95141">
        <w:t>back</w:t>
      </w:r>
      <w:r>
        <w:t>s</w:t>
      </w:r>
    </w:p>
    <w:p w14:paraId="03354AE2" w14:textId="08638B63" w:rsidR="00DF52DF" w:rsidRDefault="002F6EF2" w:rsidP="00A65BE6">
      <w:proofErr w:type="gramStart"/>
      <w:r>
        <w:t>Early on in the</w:t>
      </w:r>
      <w:proofErr w:type="gramEnd"/>
      <w:r>
        <w:t xml:space="preserve"> WI, RAN2 has tried to assess whether “fallbacks” should be supported with the following four cases presented to companies to indicate support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6EF2" w14:paraId="013762D1" w14:textId="77777777" w:rsidTr="002F6EF2">
        <w:tc>
          <w:tcPr>
            <w:tcW w:w="9631" w:type="dxa"/>
          </w:tcPr>
          <w:p w14:paraId="44D6980F" w14:textId="77777777" w:rsidR="002F6EF2" w:rsidRPr="001331B6" w:rsidRDefault="002F6EF2" w:rsidP="002F6EF2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Arial" w:hAnsi="Arial"/>
              </w:rPr>
            </w:pPr>
            <w:r w:rsidRPr="001331B6">
              <w:rPr>
                <w:rFonts w:ascii="Arial" w:hAnsi="Arial"/>
              </w:rPr>
              <w:t xml:space="preserve">Case 1: Fallback from legacy 4-step RA to 4-step RA with Msg1 </w:t>
            </w:r>
            <w:proofErr w:type="gramStart"/>
            <w:r w:rsidRPr="001331B6">
              <w:rPr>
                <w:rFonts w:ascii="Arial" w:hAnsi="Arial"/>
              </w:rPr>
              <w:t xml:space="preserve">repetition;  </w:t>
            </w:r>
            <w:r w:rsidRPr="001331B6">
              <w:rPr>
                <w:rFonts w:ascii="Arial" w:hAnsi="Arial"/>
                <w:color w:val="0070C0"/>
              </w:rPr>
              <w:t>----</w:t>
            </w:r>
            <w:proofErr w:type="gramEnd"/>
            <w:r w:rsidRPr="001331B6">
              <w:rPr>
                <w:rFonts w:ascii="Arial" w:hAnsi="Arial"/>
                <w:color w:val="0070C0"/>
              </w:rPr>
              <w:t>Not support</w:t>
            </w:r>
            <w:r>
              <w:rPr>
                <w:rFonts w:ascii="Arial" w:hAnsi="Arial"/>
                <w:color w:val="0070C0"/>
              </w:rPr>
              <w:t>ed</w:t>
            </w:r>
          </w:p>
          <w:p w14:paraId="779450C3" w14:textId="77777777" w:rsidR="002F6EF2" w:rsidRPr="001331B6" w:rsidRDefault="002F6EF2" w:rsidP="002F6EF2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Arial" w:hAnsi="Arial"/>
              </w:rPr>
            </w:pPr>
            <w:r w:rsidRPr="001331B6">
              <w:rPr>
                <w:rFonts w:ascii="Arial" w:hAnsi="Arial"/>
              </w:rPr>
              <w:t>Case 2: Fallback from Msg1 repetition with lower number to Msg1 repetition with higher number;</w:t>
            </w:r>
            <w:r w:rsidRPr="001331B6">
              <w:rPr>
                <w:rFonts w:ascii="Arial" w:hAnsi="Arial"/>
                <w:color w:val="0070C0"/>
              </w:rPr>
              <w:t xml:space="preserve"> ----FFS, </w:t>
            </w:r>
            <w:r>
              <w:rPr>
                <w:rFonts w:ascii="Arial" w:hAnsi="Arial"/>
                <w:color w:val="0070C0"/>
              </w:rPr>
              <w:t xml:space="preserve">Supported by multiple </w:t>
            </w:r>
            <w:proofErr w:type="gramStart"/>
            <w:r>
              <w:rPr>
                <w:rFonts w:ascii="Arial" w:hAnsi="Arial"/>
                <w:color w:val="0070C0"/>
              </w:rPr>
              <w:t>companies</w:t>
            </w:r>
            <w:proofErr w:type="gramEnd"/>
          </w:p>
          <w:p w14:paraId="0FEB41ED" w14:textId="77777777" w:rsidR="002F6EF2" w:rsidRPr="001331B6" w:rsidRDefault="002F6EF2" w:rsidP="002F6EF2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Arial" w:hAnsi="Arial"/>
              </w:rPr>
            </w:pPr>
            <w:r w:rsidRPr="001331B6">
              <w:rPr>
                <w:rFonts w:ascii="Arial" w:hAnsi="Arial"/>
              </w:rPr>
              <w:lastRenderedPageBreak/>
              <w:t>Case 3: Fallback from 2-step RA to 4-step RA with Msg1 repetition;</w:t>
            </w:r>
            <w:r w:rsidRPr="001331B6">
              <w:rPr>
                <w:rFonts w:ascii="Arial" w:hAnsi="Arial"/>
                <w:color w:val="0070C0"/>
              </w:rPr>
              <w:t xml:space="preserve"> ----FFS, low priority</w:t>
            </w:r>
            <w:r>
              <w:rPr>
                <w:rFonts w:ascii="Arial" w:hAnsi="Arial"/>
                <w:color w:val="0070C0"/>
              </w:rPr>
              <w:t xml:space="preserve"> (not much support)</w:t>
            </w:r>
          </w:p>
          <w:p w14:paraId="7C7074A2" w14:textId="06D10116" w:rsidR="002F6EF2" w:rsidRPr="002F6EF2" w:rsidRDefault="002F6EF2" w:rsidP="00A65BE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Arial" w:hAnsi="Arial"/>
              </w:rPr>
            </w:pPr>
            <w:r w:rsidRPr="001331B6">
              <w:rPr>
                <w:rFonts w:ascii="Arial" w:hAnsi="Arial"/>
              </w:rPr>
              <w:t>Case 4: Fallback from CFRA to CBRA with Msg1 repetition.</w:t>
            </w:r>
            <w:r w:rsidRPr="001331B6">
              <w:rPr>
                <w:rFonts w:ascii="Arial" w:hAnsi="Arial"/>
                <w:color w:val="0070C0"/>
              </w:rPr>
              <w:t xml:space="preserve"> ----FFS, low priority</w:t>
            </w:r>
            <w:r>
              <w:rPr>
                <w:rFonts w:ascii="Arial" w:hAnsi="Arial"/>
                <w:color w:val="0070C0"/>
              </w:rPr>
              <w:t xml:space="preserve"> (not much support)</w:t>
            </w:r>
          </w:p>
        </w:tc>
      </w:tr>
    </w:tbl>
    <w:p w14:paraId="78007FA1" w14:textId="53654AB2" w:rsidR="002F6EF2" w:rsidRDefault="002F6EF2" w:rsidP="00A65BE6">
      <w:r>
        <w:lastRenderedPageBreak/>
        <w:t xml:space="preserve">As indicated during the meeting, fallbacks as a tool if agreed can be used to support more than once case seamlessly. In this case as it looks clearer that </w:t>
      </w:r>
      <w:r w:rsidR="004D365A">
        <w:t xml:space="preserve">Case 2 at least would be supported, we would like to propose rediscussing how Case 1 can be supported. The reasoning to support case 1 is clear as both the NW and the UE may prefer that the UE attempts a legacy RA (w/o repetition) at the first RACH attempt since this may have a high likelihood of success, then reserve the {2,4,8} repetitions to fallbacks only for UEs which undergo a RACH failure. This may be the most attractive for the feature from a coverage-utilization/energy standpoint. </w:t>
      </w:r>
    </w:p>
    <w:p w14:paraId="4D721B14" w14:textId="45E0467D" w:rsidR="004D365A" w:rsidRPr="004D365A" w:rsidRDefault="004D365A" w:rsidP="00A65BE6">
      <w:pPr>
        <w:rPr>
          <w:b/>
          <w:bCs/>
        </w:rPr>
      </w:pPr>
      <w:r w:rsidRPr="004D365A">
        <w:rPr>
          <w:b/>
          <w:bCs/>
        </w:rPr>
        <w:t xml:space="preserve">Observation 1: There is a great utility for both NW and UE in supporting fallbacks from legacy RA to </w:t>
      </w:r>
      <w:proofErr w:type="spellStart"/>
      <w:r w:rsidRPr="004D365A">
        <w:rPr>
          <w:b/>
          <w:bCs/>
        </w:rPr>
        <w:t>Msg</w:t>
      </w:r>
      <w:proofErr w:type="spellEnd"/>
      <w:r w:rsidRPr="004D365A">
        <w:rPr>
          <w:b/>
          <w:bCs/>
        </w:rPr>
        <w:t xml:space="preserve"> 1 repetition. </w:t>
      </w:r>
    </w:p>
    <w:p w14:paraId="50C8BC0B" w14:textId="2E123878" w:rsidR="004D365A" w:rsidRDefault="004D365A" w:rsidP="00A65BE6">
      <w:r>
        <w:t xml:space="preserve">To this end, it is worth discussing if the “to-be-agreed” fallback mechanism can be applied to Case 1. </w:t>
      </w:r>
    </w:p>
    <w:p w14:paraId="6D3C3388" w14:textId="44909E3C" w:rsidR="004D365A" w:rsidRPr="004D365A" w:rsidRDefault="004D365A" w:rsidP="00A65BE6">
      <w:pPr>
        <w:rPr>
          <w:b/>
          <w:bCs/>
        </w:rPr>
      </w:pPr>
      <w:r w:rsidRPr="004D365A">
        <w:rPr>
          <w:b/>
          <w:bCs/>
        </w:rPr>
        <w:t xml:space="preserve">Proposal 1: RAN2 to discuss if the fallback mechanism to be supported, if any, can be applied to support fallback from legacy RA to </w:t>
      </w:r>
      <w:proofErr w:type="spellStart"/>
      <w:r w:rsidRPr="004D365A">
        <w:rPr>
          <w:b/>
          <w:bCs/>
        </w:rPr>
        <w:t>Msg</w:t>
      </w:r>
      <w:proofErr w:type="spellEnd"/>
      <w:r w:rsidRPr="004D365A">
        <w:rPr>
          <w:b/>
          <w:bCs/>
        </w:rPr>
        <w:t xml:space="preserve"> 1 repetition (Case 1). </w:t>
      </w:r>
    </w:p>
    <w:p w14:paraId="2E1D1584" w14:textId="4A60D543" w:rsidR="00C270DB" w:rsidRDefault="004D365A" w:rsidP="00CC3527">
      <w:pPr>
        <w:pStyle w:val="Heading1"/>
      </w:pPr>
      <w:r>
        <w:t>Modelling of Fallback at MAC</w:t>
      </w:r>
    </w:p>
    <w:p w14:paraId="6B4898A7" w14:textId="3A0262CF" w:rsidR="003526B7" w:rsidRPr="003526B7" w:rsidRDefault="003526B7" w:rsidP="003526B7">
      <w:r>
        <w:t>The agreement from last meeting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26B7" w14:paraId="6B0E15CA" w14:textId="77777777" w:rsidTr="003526B7">
        <w:tc>
          <w:tcPr>
            <w:tcW w:w="9631" w:type="dxa"/>
          </w:tcPr>
          <w:p w14:paraId="73E9CA98" w14:textId="1666C7DE" w:rsidR="003526B7" w:rsidRDefault="003526B7" w:rsidP="004D365A">
            <w:r w:rsidRPr="004D4EFE">
              <w:rPr>
                <w:rFonts w:cs="Arial"/>
              </w:rPr>
              <w:t xml:space="preserve">RAN2 to further </w:t>
            </w:r>
            <w:proofErr w:type="spellStart"/>
            <w:r w:rsidRPr="004D4EFE">
              <w:rPr>
                <w:rFonts w:cs="Arial"/>
              </w:rPr>
              <w:t>discusss</w:t>
            </w:r>
            <w:proofErr w:type="spellEnd"/>
            <w:r w:rsidRPr="004D4EFE">
              <w:rPr>
                <w:rFonts w:cs="Arial"/>
              </w:rPr>
              <w:t xml:space="preserve"> fallback from lower number of MSG1 repetition to higher number which is also FFS for now. We need to understand how to signal this and how this impacts MAC procedure.</w:t>
            </w:r>
          </w:p>
        </w:tc>
      </w:tr>
    </w:tbl>
    <w:p w14:paraId="6BEBAD15" w14:textId="775954CF" w:rsidR="0046767F" w:rsidRDefault="0046767F" w:rsidP="004D365A">
      <w:r>
        <w:t xml:space="preserve"> Fallback from 2-step to 4-step RACH is already supported in the following clause of 38.321: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50E6" w14:paraId="2FAF5CE8" w14:textId="77777777" w:rsidTr="009650E6">
        <w:tc>
          <w:tcPr>
            <w:tcW w:w="9631" w:type="dxa"/>
          </w:tcPr>
          <w:p w14:paraId="758BEF98" w14:textId="77777777" w:rsidR="009650E6" w:rsidRPr="001B1744" w:rsidRDefault="009650E6" w:rsidP="009650E6">
            <w:pPr>
              <w:pStyle w:val="B3"/>
              <w:rPr>
                <w:lang w:eastAsia="ko-KR"/>
              </w:rPr>
            </w:pPr>
            <w:r w:rsidRPr="001B1744">
              <w:rPr>
                <w:lang w:eastAsia="ko-KR"/>
              </w:rPr>
              <w:t>3&gt;</w:t>
            </w:r>
            <w:r w:rsidRPr="001B1744">
              <w:rPr>
                <w:lang w:eastAsia="ko-KR"/>
              </w:rPr>
              <w:tab/>
              <w:t xml:space="preserve">if the </w:t>
            </w:r>
            <w:proofErr w:type="gramStart"/>
            <w:r w:rsidRPr="001B1744">
              <w:rPr>
                <w:lang w:eastAsia="ko-KR"/>
              </w:rPr>
              <w:t>Random Access</w:t>
            </w:r>
            <w:proofErr w:type="gramEnd"/>
            <w:r w:rsidRPr="001B1744">
              <w:rPr>
                <w:lang w:eastAsia="ko-KR"/>
              </w:rPr>
              <w:t xml:space="preserve"> procedure is not completed:</w:t>
            </w:r>
          </w:p>
          <w:p w14:paraId="147386B8" w14:textId="77777777" w:rsidR="009650E6" w:rsidRPr="001B1744" w:rsidRDefault="009650E6" w:rsidP="009650E6">
            <w:pPr>
              <w:pStyle w:val="B4"/>
              <w:rPr>
                <w:lang w:eastAsia="ko-KR"/>
              </w:rPr>
            </w:pPr>
            <w:r w:rsidRPr="001B1744">
              <w:rPr>
                <w:lang w:eastAsia="ko-KR"/>
              </w:rPr>
              <w:t>4&gt;</w:t>
            </w:r>
            <w:r w:rsidRPr="001B1744">
              <w:rPr>
                <w:lang w:eastAsia="ko-KR"/>
              </w:rPr>
              <w:tab/>
              <w:t xml:space="preserve">if </w:t>
            </w:r>
            <w:proofErr w:type="spellStart"/>
            <w:r w:rsidRPr="001B1744">
              <w:rPr>
                <w:i/>
                <w:iCs/>
                <w:lang w:eastAsia="ko-KR"/>
              </w:rPr>
              <w:t>msgA-TransMax</w:t>
            </w:r>
            <w:proofErr w:type="spellEnd"/>
            <w:r w:rsidRPr="001B1744">
              <w:rPr>
                <w:lang w:eastAsia="ko-KR"/>
              </w:rPr>
              <w:t xml:space="preserve"> is applied (see clause 5.1.1a) and </w:t>
            </w:r>
            <w:r w:rsidRPr="001B1744">
              <w:rPr>
                <w:i/>
                <w:iCs/>
                <w:lang w:eastAsia="ko-KR"/>
              </w:rPr>
              <w:t>PREAMBLE_TRANSMISSION_COUNTER</w:t>
            </w:r>
            <w:r w:rsidRPr="001B1744">
              <w:rPr>
                <w:lang w:eastAsia="ko-KR"/>
              </w:rPr>
              <w:t xml:space="preserve"> = </w:t>
            </w:r>
            <w:proofErr w:type="spellStart"/>
            <w:r w:rsidRPr="001B1744">
              <w:rPr>
                <w:i/>
                <w:iCs/>
                <w:lang w:eastAsia="ko-KR"/>
              </w:rPr>
              <w:t>msgA-TransMax</w:t>
            </w:r>
            <w:proofErr w:type="spellEnd"/>
            <w:r w:rsidRPr="001B1744">
              <w:rPr>
                <w:lang w:eastAsia="ko-KR"/>
              </w:rPr>
              <w:t xml:space="preserve"> + 1:</w:t>
            </w:r>
          </w:p>
          <w:p w14:paraId="2F03F4EC" w14:textId="77777777" w:rsidR="009650E6" w:rsidRPr="001B1744" w:rsidRDefault="009650E6" w:rsidP="009650E6">
            <w:pPr>
              <w:pStyle w:val="B5"/>
              <w:rPr>
                <w:lang w:eastAsia="ko-KR"/>
              </w:rPr>
            </w:pPr>
            <w:r w:rsidRPr="001B1744">
              <w:rPr>
                <w:lang w:eastAsia="ko-KR"/>
              </w:rPr>
              <w:t>5&gt;</w:t>
            </w:r>
            <w:r w:rsidRPr="001B1744">
              <w:rPr>
                <w:lang w:eastAsia="ko-KR"/>
              </w:rPr>
              <w:tab/>
              <w:t xml:space="preserve">set the </w:t>
            </w:r>
            <w:r w:rsidRPr="001B1744">
              <w:rPr>
                <w:i/>
                <w:iCs/>
                <w:lang w:eastAsia="ko-KR"/>
              </w:rPr>
              <w:t>RA_TYPE</w:t>
            </w:r>
            <w:r w:rsidRPr="001B1744">
              <w:rPr>
                <w:lang w:eastAsia="ko-KR"/>
              </w:rPr>
              <w:t xml:space="preserve"> to </w:t>
            </w:r>
            <w:r w:rsidRPr="001B1744">
              <w:rPr>
                <w:i/>
                <w:iCs/>
                <w:lang w:eastAsia="ko-KR"/>
              </w:rPr>
              <w:t>4-</w:t>
            </w:r>
            <w:proofErr w:type="gramStart"/>
            <w:r w:rsidRPr="001B1744">
              <w:rPr>
                <w:i/>
                <w:iCs/>
                <w:lang w:eastAsia="ko-KR"/>
              </w:rPr>
              <w:t>stepRA</w:t>
            </w:r>
            <w:r w:rsidRPr="001B1744">
              <w:rPr>
                <w:lang w:eastAsia="ko-KR"/>
              </w:rPr>
              <w:t>;</w:t>
            </w:r>
            <w:proofErr w:type="gramEnd"/>
          </w:p>
          <w:p w14:paraId="45D7BE6D" w14:textId="77777777" w:rsidR="009650E6" w:rsidRPr="001B1744" w:rsidRDefault="009650E6" w:rsidP="009650E6">
            <w:pPr>
              <w:pStyle w:val="B5"/>
              <w:rPr>
                <w:lang w:eastAsia="ko-KR"/>
              </w:rPr>
            </w:pPr>
            <w:r w:rsidRPr="001B1744">
              <w:rPr>
                <w:lang w:eastAsia="ko-KR"/>
              </w:rPr>
              <w:t>5&gt;</w:t>
            </w:r>
            <w:r w:rsidRPr="001B1744">
              <w:rPr>
                <w:lang w:eastAsia="ko-KR"/>
              </w:rPr>
              <w:tab/>
            </w:r>
            <w:r w:rsidRPr="009650E6">
              <w:rPr>
                <w:highlight w:val="yellow"/>
              </w:rPr>
              <w:t>perform initialization of variables specific to Random Access type as specified in clause 5.1.</w:t>
            </w:r>
            <w:proofErr w:type="gramStart"/>
            <w:r w:rsidRPr="009650E6">
              <w:rPr>
                <w:highlight w:val="yellow"/>
              </w:rPr>
              <w:t>1a;</w:t>
            </w:r>
            <w:proofErr w:type="gramEnd"/>
          </w:p>
          <w:p w14:paraId="00B13A63" w14:textId="77777777" w:rsidR="009650E6" w:rsidRPr="001B1744" w:rsidRDefault="009650E6" w:rsidP="009650E6">
            <w:pPr>
              <w:pStyle w:val="B5"/>
              <w:rPr>
                <w:lang w:eastAsia="ko-KR"/>
              </w:rPr>
            </w:pPr>
            <w:r w:rsidRPr="001B1744">
              <w:rPr>
                <w:lang w:eastAsia="ko-KR"/>
              </w:rPr>
              <w:t>5&gt;</w:t>
            </w:r>
            <w:r w:rsidRPr="001B1744">
              <w:rPr>
                <w:lang w:eastAsia="ko-KR"/>
              </w:rPr>
              <w:tab/>
              <w:t xml:space="preserve">if </w:t>
            </w:r>
            <w:r w:rsidRPr="001B1744">
              <w:t>the</w:t>
            </w:r>
            <w:r w:rsidRPr="001B1744">
              <w:rPr>
                <w:lang w:eastAsia="ko-KR"/>
              </w:rPr>
              <w:t xml:space="preserve"> Msg3 buffer is empty:</w:t>
            </w:r>
          </w:p>
          <w:p w14:paraId="2A1992D3" w14:textId="77777777" w:rsidR="009650E6" w:rsidRPr="001B1744" w:rsidRDefault="009650E6" w:rsidP="009650E6">
            <w:pPr>
              <w:pStyle w:val="B6"/>
            </w:pPr>
            <w:r w:rsidRPr="001B1744">
              <w:t>6&gt;</w:t>
            </w:r>
            <w:r w:rsidRPr="001B1744">
              <w:tab/>
              <w:t xml:space="preserve">obtain the MAC PDU to transmit from the MSGA buffer and store it in the Msg3 </w:t>
            </w:r>
            <w:proofErr w:type="gramStart"/>
            <w:r w:rsidRPr="001B1744">
              <w:t>buffer;</w:t>
            </w:r>
            <w:proofErr w:type="gramEnd"/>
          </w:p>
          <w:p w14:paraId="32227E99" w14:textId="77777777" w:rsidR="009650E6" w:rsidRPr="001B1744" w:rsidRDefault="009650E6" w:rsidP="009650E6">
            <w:pPr>
              <w:pStyle w:val="B5"/>
            </w:pPr>
            <w:r w:rsidRPr="001B1744">
              <w:t>5&gt;</w:t>
            </w:r>
            <w:r w:rsidRPr="001B1744">
              <w:tab/>
              <w:t xml:space="preserve">flush HARQ buffer used for the transmission of MAC PDU in the MSGA </w:t>
            </w:r>
            <w:proofErr w:type="gramStart"/>
            <w:r w:rsidRPr="001B1744">
              <w:t>buffer;</w:t>
            </w:r>
            <w:proofErr w:type="gramEnd"/>
          </w:p>
          <w:p w14:paraId="705F7FAB" w14:textId="77777777" w:rsidR="009650E6" w:rsidRPr="001B1744" w:rsidRDefault="009650E6" w:rsidP="009650E6">
            <w:pPr>
              <w:pStyle w:val="B5"/>
            </w:pPr>
            <w:r w:rsidRPr="001B1744">
              <w:t>5&gt;</w:t>
            </w:r>
            <w:r w:rsidRPr="001B1744">
              <w:tab/>
              <w:t xml:space="preserve">discard explicitly signalled contention-free 2-step RA type Random Access Resources, if </w:t>
            </w:r>
            <w:proofErr w:type="gramStart"/>
            <w:r w:rsidRPr="001B1744">
              <w:t>any;</w:t>
            </w:r>
            <w:proofErr w:type="gramEnd"/>
          </w:p>
          <w:p w14:paraId="1AB1C1A4" w14:textId="77777777" w:rsidR="009650E6" w:rsidRPr="001B1744" w:rsidRDefault="009650E6" w:rsidP="009650E6">
            <w:pPr>
              <w:pStyle w:val="B5"/>
              <w:rPr>
                <w:lang w:eastAsia="ko-KR"/>
              </w:rPr>
            </w:pPr>
            <w:r w:rsidRPr="001B1744">
              <w:t>5&gt;</w:t>
            </w:r>
            <w:r w:rsidRPr="001B1744">
              <w:tab/>
              <w:t>perform the</w:t>
            </w:r>
            <w:r w:rsidRPr="001B1744">
              <w:rPr>
                <w:lang w:eastAsia="ko-KR"/>
              </w:rPr>
              <w:t xml:space="preserve"> </w:t>
            </w:r>
            <w:proofErr w:type="gramStart"/>
            <w:r w:rsidRPr="001B1744">
              <w:rPr>
                <w:lang w:eastAsia="ko-KR"/>
              </w:rPr>
              <w:t>Random Access</w:t>
            </w:r>
            <w:proofErr w:type="gramEnd"/>
            <w:r w:rsidRPr="001B1744">
              <w:rPr>
                <w:lang w:eastAsia="ko-KR"/>
              </w:rPr>
              <w:t xml:space="preserve"> Resource selection procedure </w:t>
            </w:r>
            <w:r w:rsidRPr="001B1744">
              <w:rPr>
                <w:rFonts w:eastAsia="SimSun"/>
                <w:lang w:eastAsia="zh-CN"/>
              </w:rPr>
              <w:t>as specified in</w:t>
            </w:r>
            <w:r w:rsidRPr="001B1744">
              <w:rPr>
                <w:lang w:eastAsia="ko-KR"/>
              </w:rPr>
              <w:t xml:space="preserve"> clause 5.1.2.</w:t>
            </w:r>
          </w:p>
          <w:p w14:paraId="305E6BD9" w14:textId="77777777" w:rsidR="009650E6" w:rsidRPr="001B1744" w:rsidRDefault="009650E6" w:rsidP="009650E6">
            <w:pPr>
              <w:pStyle w:val="B4"/>
              <w:rPr>
                <w:lang w:eastAsia="ko-KR"/>
              </w:rPr>
            </w:pPr>
            <w:r w:rsidRPr="001B1744">
              <w:rPr>
                <w:lang w:eastAsia="ko-KR"/>
              </w:rPr>
              <w:t>4&gt;</w:t>
            </w:r>
            <w:r w:rsidRPr="001B1744">
              <w:rPr>
                <w:lang w:eastAsia="ko-KR"/>
              </w:rPr>
              <w:tab/>
              <w:t>else:</w:t>
            </w:r>
          </w:p>
          <w:p w14:paraId="315C314F" w14:textId="77777777" w:rsidR="009650E6" w:rsidRPr="001B1744" w:rsidRDefault="009650E6" w:rsidP="009650E6">
            <w:pPr>
              <w:pStyle w:val="B5"/>
              <w:rPr>
                <w:lang w:eastAsia="ko-KR"/>
              </w:rPr>
            </w:pPr>
            <w:r w:rsidRPr="001B1744">
              <w:t>5&gt;</w:t>
            </w:r>
            <w:r w:rsidRPr="001B1744">
              <w:tab/>
            </w:r>
            <w:r w:rsidRPr="001B1744">
              <w:rPr>
                <w:lang w:eastAsia="ko-KR"/>
              </w:rPr>
              <w:t xml:space="preserve">perform the </w:t>
            </w:r>
            <w:proofErr w:type="gramStart"/>
            <w:r w:rsidRPr="001B1744">
              <w:rPr>
                <w:lang w:eastAsia="ko-KR"/>
              </w:rPr>
              <w:t>Random Access</w:t>
            </w:r>
            <w:proofErr w:type="gramEnd"/>
            <w:r w:rsidRPr="001B1744">
              <w:rPr>
                <w:lang w:eastAsia="ko-KR"/>
              </w:rPr>
              <w:t xml:space="preserve"> Resource selection procedure for 2-step RA type (see clause 5.1.2a).</w:t>
            </w:r>
          </w:p>
          <w:p w14:paraId="38DC767F" w14:textId="77777777" w:rsidR="009650E6" w:rsidRPr="001B1744" w:rsidRDefault="009650E6" w:rsidP="009650E6">
            <w:pPr>
              <w:pStyle w:val="NO"/>
              <w:rPr>
                <w:lang w:eastAsia="ko-KR"/>
              </w:rPr>
            </w:pPr>
            <w:r w:rsidRPr="001B1744">
              <w:rPr>
                <w:lang w:eastAsia="ko-KR"/>
              </w:rPr>
              <w:t>NOTE:</w:t>
            </w:r>
            <w:r w:rsidRPr="001B1744">
              <w:rPr>
                <w:lang w:eastAsia="ko-KR"/>
              </w:rPr>
              <w:tab/>
              <w:t xml:space="preserve">The MSGA transmission includes the transmission of the PRACH Preamble as well as the contents of the MSGA buffer in the PUSCH resource corresponding to the selected PRACH occasion and </w:t>
            </w:r>
            <w:r w:rsidRPr="001B1744">
              <w:rPr>
                <w:i/>
                <w:iCs/>
                <w:lang w:eastAsia="ko-KR"/>
              </w:rPr>
              <w:t>PREAMBLE_INDEX</w:t>
            </w:r>
            <w:r w:rsidRPr="001B1744">
              <w:rPr>
                <w:lang w:eastAsia="ko-KR"/>
              </w:rPr>
              <w:t xml:space="preserve"> (see TS 38.213 [6])</w:t>
            </w:r>
          </w:p>
          <w:p w14:paraId="187A8790" w14:textId="77777777" w:rsidR="009650E6" w:rsidRDefault="009650E6" w:rsidP="004D365A"/>
        </w:tc>
      </w:tr>
    </w:tbl>
    <w:p w14:paraId="7BA00C82" w14:textId="77777777" w:rsidR="009650E6" w:rsidRDefault="009650E6" w:rsidP="004D365A">
      <w:r>
        <w:t xml:space="preserve">In our view, the MAC modelling for fallbacks can use the 2-step to 4-step RACH fallbacks as a starting point. It is useful for RAN2 to then identify which MAC parameters, if any, can be treated differently in the Msg-1 repetition number related fallbacks. </w:t>
      </w:r>
    </w:p>
    <w:p w14:paraId="7FD23D04" w14:textId="43C8C6E9" w:rsidR="009650E6" w:rsidRPr="00FC3624" w:rsidRDefault="009650E6" w:rsidP="004D365A">
      <w:pPr>
        <w:rPr>
          <w:b/>
          <w:bCs/>
        </w:rPr>
      </w:pPr>
      <w:r w:rsidRPr="00FC3624">
        <w:rPr>
          <w:b/>
          <w:bCs/>
        </w:rPr>
        <w:t xml:space="preserve">Proposal 2:  </w:t>
      </w:r>
      <w:r w:rsidR="00FC3624" w:rsidRPr="00FC3624">
        <w:rPr>
          <w:b/>
          <w:bCs/>
        </w:rPr>
        <w:t xml:space="preserve">Fallback from 2-step RACH to 4-step RACH is taken as a baseline for MAC modelling of Msg-1 repetition- related fallbacks.  </w:t>
      </w:r>
    </w:p>
    <w:p w14:paraId="0E224C59" w14:textId="1D0E47E8" w:rsidR="0096408F" w:rsidRDefault="0096408F" w:rsidP="00896A70">
      <w:pPr>
        <w:pStyle w:val="Heading1"/>
      </w:pPr>
      <w:r>
        <w:lastRenderedPageBreak/>
        <w:t>Conclusion</w:t>
      </w:r>
    </w:p>
    <w:p w14:paraId="1C82C81F" w14:textId="77777777" w:rsidR="00FC3624" w:rsidRPr="004D365A" w:rsidRDefault="00FC3624" w:rsidP="00FC3624">
      <w:pPr>
        <w:rPr>
          <w:b/>
          <w:bCs/>
        </w:rPr>
      </w:pPr>
      <w:r w:rsidRPr="004D365A">
        <w:rPr>
          <w:b/>
          <w:bCs/>
        </w:rPr>
        <w:t xml:space="preserve">Observation 1: There is a great utility for both NW and UE in supporting fallbacks from legacy RA to </w:t>
      </w:r>
      <w:proofErr w:type="spellStart"/>
      <w:r w:rsidRPr="004D365A">
        <w:rPr>
          <w:b/>
          <w:bCs/>
        </w:rPr>
        <w:t>Msg</w:t>
      </w:r>
      <w:proofErr w:type="spellEnd"/>
      <w:r w:rsidRPr="004D365A">
        <w:rPr>
          <w:b/>
          <w:bCs/>
        </w:rPr>
        <w:t xml:space="preserve"> 1 repetition. </w:t>
      </w:r>
    </w:p>
    <w:p w14:paraId="60440C33" w14:textId="77777777" w:rsidR="00FC3624" w:rsidRPr="004D365A" w:rsidRDefault="00FC3624" w:rsidP="00FC3624">
      <w:pPr>
        <w:rPr>
          <w:b/>
          <w:bCs/>
        </w:rPr>
      </w:pPr>
      <w:r w:rsidRPr="004D365A">
        <w:rPr>
          <w:b/>
          <w:bCs/>
        </w:rPr>
        <w:t xml:space="preserve">Proposal 1: RAN2 to discuss if the fallback mechanism to be supported, if any, can be applied to support fallback from legacy RA to </w:t>
      </w:r>
      <w:proofErr w:type="spellStart"/>
      <w:r w:rsidRPr="004D365A">
        <w:rPr>
          <w:b/>
          <w:bCs/>
        </w:rPr>
        <w:t>Msg</w:t>
      </w:r>
      <w:proofErr w:type="spellEnd"/>
      <w:r w:rsidRPr="004D365A">
        <w:rPr>
          <w:b/>
          <w:bCs/>
        </w:rPr>
        <w:t xml:space="preserve"> 1 repetition (Case 1). </w:t>
      </w:r>
    </w:p>
    <w:p w14:paraId="47E959AF" w14:textId="2A38801B" w:rsidR="006E31A7" w:rsidRPr="00FC3624" w:rsidRDefault="00FC3624" w:rsidP="006E31A7">
      <w:pPr>
        <w:rPr>
          <w:b/>
          <w:bCs/>
        </w:rPr>
      </w:pPr>
      <w:r w:rsidRPr="00FC3624">
        <w:rPr>
          <w:b/>
          <w:bCs/>
        </w:rPr>
        <w:t xml:space="preserve">Proposal 2:  Fallback from 2-step RACH to 4-step RACH is taken as a baseline for MAC modelling of Msg-1 repetition- related fallbacks.  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28187FAE" w14:textId="77777777" w:rsidR="009E42AF" w:rsidRDefault="009E42AF" w:rsidP="009E42AF">
      <w:pPr>
        <w:rPr>
          <w:bCs/>
        </w:rPr>
      </w:pPr>
      <w:r>
        <w:rPr>
          <w:bCs/>
        </w:rPr>
        <w:t xml:space="preserve">[1] </w:t>
      </w:r>
      <w:r w:rsidRPr="00A83A23">
        <w:rPr>
          <w:bCs/>
        </w:rPr>
        <w:t>RP-221858</w:t>
      </w:r>
      <w:r>
        <w:rPr>
          <w:bCs/>
        </w:rPr>
        <w:t xml:space="preserve"> </w:t>
      </w:r>
      <w:r w:rsidRPr="00A83A23">
        <w:rPr>
          <w:bCs/>
        </w:rPr>
        <w:t>Revised WID on Further NR coverage enhancements</w:t>
      </w:r>
    </w:p>
    <w:p w14:paraId="0C27F644" w14:textId="74F078E7" w:rsidR="00374FA0" w:rsidRDefault="009E42AF" w:rsidP="004D4EFE">
      <w:pPr>
        <w:rPr>
          <w:bCs/>
        </w:rPr>
      </w:pPr>
      <w:r>
        <w:rPr>
          <w:bCs/>
        </w:rPr>
        <w:t xml:space="preserve">[2] </w:t>
      </w:r>
      <w:r w:rsidR="007D5748">
        <w:rPr>
          <w:bCs/>
        </w:rPr>
        <w:t>RAN2 12</w:t>
      </w:r>
      <w:r w:rsidR="004D4EFE">
        <w:rPr>
          <w:bCs/>
        </w:rPr>
        <w:t>2 Chair Notes</w:t>
      </w:r>
    </w:p>
    <w:p w14:paraId="6C272CCD" w14:textId="7BEC30C0" w:rsidR="004D4EFE" w:rsidRPr="00320A6B" w:rsidRDefault="004D4EFE" w:rsidP="004D4EFE">
      <w:r>
        <w:rPr>
          <w:bCs/>
        </w:rPr>
        <w:t xml:space="preserve">[3] </w:t>
      </w:r>
      <w:r w:rsidRPr="004D4EFE">
        <w:rPr>
          <w:bCs/>
        </w:rPr>
        <w:t>Summary of [Post122][</w:t>
      </w:r>
      <w:proofErr w:type="gramStart"/>
      <w:r w:rsidRPr="004D4EFE">
        <w:rPr>
          <w:bCs/>
        </w:rPr>
        <w:t>802][</w:t>
      </w:r>
      <w:proofErr w:type="gramEnd"/>
      <w:r w:rsidRPr="004D4EFE">
        <w:rPr>
          <w:bCs/>
        </w:rPr>
        <w:t>R18CEenh-UP] UP open issues (ZTE)</w:t>
      </w:r>
    </w:p>
    <w:sectPr w:rsidR="004D4EFE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45E2A" w14:textId="77777777" w:rsidR="00EB6171" w:rsidRDefault="00EB6171">
      <w:r>
        <w:separator/>
      </w:r>
    </w:p>
  </w:endnote>
  <w:endnote w:type="continuationSeparator" w:id="0">
    <w:p w14:paraId="3FC8C145" w14:textId="77777777" w:rsidR="00EB6171" w:rsidRDefault="00EB6171">
      <w:r>
        <w:continuationSeparator/>
      </w:r>
    </w:p>
  </w:endnote>
  <w:endnote w:type="continuationNotice" w:id="1">
    <w:p w14:paraId="2D9951CD" w14:textId="77777777" w:rsidR="00EB6171" w:rsidRDefault="00EB61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 Unicode MS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73512" w14:textId="77777777" w:rsidR="00EB6171" w:rsidRDefault="00EB6171">
      <w:r>
        <w:separator/>
      </w:r>
    </w:p>
  </w:footnote>
  <w:footnote w:type="continuationSeparator" w:id="0">
    <w:p w14:paraId="6A5F7BE9" w14:textId="77777777" w:rsidR="00EB6171" w:rsidRDefault="00EB6171">
      <w:r>
        <w:continuationSeparator/>
      </w:r>
    </w:p>
  </w:footnote>
  <w:footnote w:type="continuationNotice" w:id="1">
    <w:p w14:paraId="5D12AE4B" w14:textId="77777777" w:rsidR="00EB6171" w:rsidRDefault="00EB61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0784A"/>
    <w:multiLevelType w:val="hybridMultilevel"/>
    <w:tmpl w:val="AAFC3056"/>
    <w:lvl w:ilvl="0" w:tplc="15FA82D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E2701"/>
    <w:multiLevelType w:val="hybridMultilevel"/>
    <w:tmpl w:val="F8FEC32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C6A67"/>
    <w:multiLevelType w:val="hybridMultilevel"/>
    <w:tmpl w:val="7B609BE0"/>
    <w:lvl w:ilvl="0" w:tplc="15FA82D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8150250">
    <w:abstractNumId w:val="7"/>
  </w:num>
  <w:num w:numId="2" w16cid:durableId="1101799896">
    <w:abstractNumId w:val="5"/>
  </w:num>
  <w:num w:numId="3" w16cid:durableId="188422281">
    <w:abstractNumId w:val="2"/>
  </w:num>
  <w:num w:numId="4" w16cid:durableId="1566910683">
    <w:abstractNumId w:val="0"/>
  </w:num>
  <w:num w:numId="5" w16cid:durableId="244414541">
    <w:abstractNumId w:val="3"/>
  </w:num>
  <w:num w:numId="6" w16cid:durableId="586890805">
    <w:abstractNumId w:val="1"/>
  </w:num>
  <w:num w:numId="7" w16cid:durableId="1887444515">
    <w:abstractNumId w:val="6"/>
  </w:num>
  <w:num w:numId="8" w16cid:durableId="99136920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44D"/>
    <w:rsid w:val="00002EA9"/>
    <w:rsid w:val="00002EEB"/>
    <w:rsid w:val="0000318A"/>
    <w:rsid w:val="0000366F"/>
    <w:rsid w:val="000039F6"/>
    <w:rsid w:val="00003E0D"/>
    <w:rsid w:val="0000401D"/>
    <w:rsid w:val="0000409B"/>
    <w:rsid w:val="00004C66"/>
    <w:rsid w:val="00004F39"/>
    <w:rsid w:val="000064F6"/>
    <w:rsid w:val="00006EBD"/>
    <w:rsid w:val="00006EEB"/>
    <w:rsid w:val="00007E79"/>
    <w:rsid w:val="00010161"/>
    <w:rsid w:val="00011510"/>
    <w:rsid w:val="00012887"/>
    <w:rsid w:val="00012C6B"/>
    <w:rsid w:val="00013C23"/>
    <w:rsid w:val="000147A7"/>
    <w:rsid w:val="00014DFA"/>
    <w:rsid w:val="00015097"/>
    <w:rsid w:val="000152D3"/>
    <w:rsid w:val="000159D1"/>
    <w:rsid w:val="0001796A"/>
    <w:rsid w:val="00017AAB"/>
    <w:rsid w:val="00017F39"/>
    <w:rsid w:val="00020686"/>
    <w:rsid w:val="00021296"/>
    <w:rsid w:val="000221E5"/>
    <w:rsid w:val="00022FFF"/>
    <w:rsid w:val="0002360A"/>
    <w:rsid w:val="00023FC6"/>
    <w:rsid w:val="0002445A"/>
    <w:rsid w:val="00025CE4"/>
    <w:rsid w:val="00026FC4"/>
    <w:rsid w:val="0002788D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88"/>
    <w:rsid w:val="000338DD"/>
    <w:rsid w:val="00033FEF"/>
    <w:rsid w:val="0003437D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22D9"/>
    <w:rsid w:val="000429B6"/>
    <w:rsid w:val="0004341F"/>
    <w:rsid w:val="0004395F"/>
    <w:rsid w:val="00044ED2"/>
    <w:rsid w:val="000453B4"/>
    <w:rsid w:val="00045625"/>
    <w:rsid w:val="0004707F"/>
    <w:rsid w:val="00047AAA"/>
    <w:rsid w:val="00047C90"/>
    <w:rsid w:val="00050E5C"/>
    <w:rsid w:val="000516D8"/>
    <w:rsid w:val="000516F8"/>
    <w:rsid w:val="00051B34"/>
    <w:rsid w:val="0005270E"/>
    <w:rsid w:val="00052A99"/>
    <w:rsid w:val="0005380D"/>
    <w:rsid w:val="00055864"/>
    <w:rsid w:val="00056DB2"/>
    <w:rsid w:val="0005724D"/>
    <w:rsid w:val="000575B5"/>
    <w:rsid w:val="0006135D"/>
    <w:rsid w:val="00061505"/>
    <w:rsid w:val="00062D18"/>
    <w:rsid w:val="00065659"/>
    <w:rsid w:val="00065D6B"/>
    <w:rsid w:val="00066096"/>
    <w:rsid w:val="000669D2"/>
    <w:rsid w:val="0006748E"/>
    <w:rsid w:val="00071167"/>
    <w:rsid w:val="000716A1"/>
    <w:rsid w:val="000725B6"/>
    <w:rsid w:val="00072B04"/>
    <w:rsid w:val="000732E0"/>
    <w:rsid w:val="000736DA"/>
    <w:rsid w:val="00073EB1"/>
    <w:rsid w:val="00074261"/>
    <w:rsid w:val="00074DA0"/>
    <w:rsid w:val="000753C3"/>
    <w:rsid w:val="000772B8"/>
    <w:rsid w:val="0007762E"/>
    <w:rsid w:val="00077C88"/>
    <w:rsid w:val="00077D32"/>
    <w:rsid w:val="00077D9D"/>
    <w:rsid w:val="0008026D"/>
    <w:rsid w:val="00080512"/>
    <w:rsid w:val="00080EEB"/>
    <w:rsid w:val="000812F8"/>
    <w:rsid w:val="000816BF"/>
    <w:rsid w:val="00083D94"/>
    <w:rsid w:val="00083F95"/>
    <w:rsid w:val="00084591"/>
    <w:rsid w:val="0008603C"/>
    <w:rsid w:val="00086904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32EC"/>
    <w:rsid w:val="0009381E"/>
    <w:rsid w:val="00095223"/>
    <w:rsid w:val="00096258"/>
    <w:rsid w:val="00096FFA"/>
    <w:rsid w:val="0009788E"/>
    <w:rsid w:val="00097AC6"/>
    <w:rsid w:val="000A050C"/>
    <w:rsid w:val="000A0DCE"/>
    <w:rsid w:val="000A1A2A"/>
    <w:rsid w:val="000A1A4E"/>
    <w:rsid w:val="000A3D7E"/>
    <w:rsid w:val="000A3F9B"/>
    <w:rsid w:val="000A469A"/>
    <w:rsid w:val="000A4756"/>
    <w:rsid w:val="000A5AD5"/>
    <w:rsid w:val="000A7CC4"/>
    <w:rsid w:val="000B0C46"/>
    <w:rsid w:val="000B19D0"/>
    <w:rsid w:val="000B19E9"/>
    <w:rsid w:val="000B3EF3"/>
    <w:rsid w:val="000B3F59"/>
    <w:rsid w:val="000B4307"/>
    <w:rsid w:val="000B4398"/>
    <w:rsid w:val="000B4D19"/>
    <w:rsid w:val="000B7A58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B7A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58AB"/>
    <w:rsid w:val="000D63F5"/>
    <w:rsid w:val="000D6AA7"/>
    <w:rsid w:val="000D6B39"/>
    <w:rsid w:val="000D6FEF"/>
    <w:rsid w:val="000D7C3D"/>
    <w:rsid w:val="000E0460"/>
    <w:rsid w:val="000E2162"/>
    <w:rsid w:val="000E427B"/>
    <w:rsid w:val="000E49BE"/>
    <w:rsid w:val="000E5617"/>
    <w:rsid w:val="000E6697"/>
    <w:rsid w:val="000F03B7"/>
    <w:rsid w:val="000F1B7E"/>
    <w:rsid w:val="000F27D4"/>
    <w:rsid w:val="000F2F84"/>
    <w:rsid w:val="000F342D"/>
    <w:rsid w:val="000F531C"/>
    <w:rsid w:val="000F5AA4"/>
    <w:rsid w:val="000F5AB4"/>
    <w:rsid w:val="000F5DDE"/>
    <w:rsid w:val="000F6E81"/>
    <w:rsid w:val="00101232"/>
    <w:rsid w:val="00101B32"/>
    <w:rsid w:val="00101BA1"/>
    <w:rsid w:val="00101E78"/>
    <w:rsid w:val="00102287"/>
    <w:rsid w:val="00102DAD"/>
    <w:rsid w:val="00103F08"/>
    <w:rsid w:val="00104080"/>
    <w:rsid w:val="00104704"/>
    <w:rsid w:val="001047D9"/>
    <w:rsid w:val="00106455"/>
    <w:rsid w:val="00106F4D"/>
    <w:rsid w:val="00107EE0"/>
    <w:rsid w:val="0011069B"/>
    <w:rsid w:val="00110E8D"/>
    <w:rsid w:val="00110EB9"/>
    <w:rsid w:val="00110FF7"/>
    <w:rsid w:val="00111374"/>
    <w:rsid w:val="00111424"/>
    <w:rsid w:val="0011222A"/>
    <w:rsid w:val="00114310"/>
    <w:rsid w:val="001145AF"/>
    <w:rsid w:val="0011470F"/>
    <w:rsid w:val="001147B7"/>
    <w:rsid w:val="00114BDF"/>
    <w:rsid w:val="00114F98"/>
    <w:rsid w:val="001158B5"/>
    <w:rsid w:val="00115A3A"/>
    <w:rsid w:val="00116DE8"/>
    <w:rsid w:val="00120844"/>
    <w:rsid w:val="00120A8D"/>
    <w:rsid w:val="00120C85"/>
    <w:rsid w:val="00121FB7"/>
    <w:rsid w:val="0012241E"/>
    <w:rsid w:val="00122489"/>
    <w:rsid w:val="001224F1"/>
    <w:rsid w:val="00122700"/>
    <w:rsid w:val="00123A2A"/>
    <w:rsid w:val="00123DB1"/>
    <w:rsid w:val="001241A8"/>
    <w:rsid w:val="00124B3D"/>
    <w:rsid w:val="001258D4"/>
    <w:rsid w:val="00126209"/>
    <w:rsid w:val="00126D29"/>
    <w:rsid w:val="00130477"/>
    <w:rsid w:val="00130949"/>
    <w:rsid w:val="00131318"/>
    <w:rsid w:val="00131495"/>
    <w:rsid w:val="001320DB"/>
    <w:rsid w:val="00134105"/>
    <w:rsid w:val="0013434C"/>
    <w:rsid w:val="00134F91"/>
    <w:rsid w:val="00135C51"/>
    <w:rsid w:val="00135EC2"/>
    <w:rsid w:val="00136CFF"/>
    <w:rsid w:val="00137558"/>
    <w:rsid w:val="00137B01"/>
    <w:rsid w:val="00137B44"/>
    <w:rsid w:val="00140C86"/>
    <w:rsid w:val="00141242"/>
    <w:rsid w:val="001437F9"/>
    <w:rsid w:val="0014488C"/>
    <w:rsid w:val="00145075"/>
    <w:rsid w:val="00146FB1"/>
    <w:rsid w:val="0014714F"/>
    <w:rsid w:val="0014751F"/>
    <w:rsid w:val="00147B8F"/>
    <w:rsid w:val="0015058A"/>
    <w:rsid w:val="001508FA"/>
    <w:rsid w:val="00150D4C"/>
    <w:rsid w:val="00151063"/>
    <w:rsid w:val="00152357"/>
    <w:rsid w:val="0015367F"/>
    <w:rsid w:val="00153B24"/>
    <w:rsid w:val="00154849"/>
    <w:rsid w:val="001568A4"/>
    <w:rsid w:val="00157634"/>
    <w:rsid w:val="0015777C"/>
    <w:rsid w:val="00157B0B"/>
    <w:rsid w:val="00157F36"/>
    <w:rsid w:val="00160852"/>
    <w:rsid w:val="0016098E"/>
    <w:rsid w:val="00160AF6"/>
    <w:rsid w:val="00160C95"/>
    <w:rsid w:val="00161683"/>
    <w:rsid w:val="001619CF"/>
    <w:rsid w:val="00161E4A"/>
    <w:rsid w:val="001621C0"/>
    <w:rsid w:val="0016224C"/>
    <w:rsid w:val="00163C4E"/>
    <w:rsid w:val="00163DF7"/>
    <w:rsid w:val="00163E1F"/>
    <w:rsid w:val="001659A2"/>
    <w:rsid w:val="00167246"/>
    <w:rsid w:val="00167A87"/>
    <w:rsid w:val="00167C99"/>
    <w:rsid w:val="0017097A"/>
    <w:rsid w:val="001711B4"/>
    <w:rsid w:val="0017151D"/>
    <w:rsid w:val="0017284D"/>
    <w:rsid w:val="00173BC5"/>
    <w:rsid w:val="00174173"/>
    <w:rsid w:val="001741A0"/>
    <w:rsid w:val="00174246"/>
    <w:rsid w:val="0017470B"/>
    <w:rsid w:val="001748BD"/>
    <w:rsid w:val="00174CC0"/>
    <w:rsid w:val="001767D8"/>
    <w:rsid w:val="00176924"/>
    <w:rsid w:val="001769F9"/>
    <w:rsid w:val="00176B19"/>
    <w:rsid w:val="00176FE9"/>
    <w:rsid w:val="0017733D"/>
    <w:rsid w:val="0017736D"/>
    <w:rsid w:val="001779C9"/>
    <w:rsid w:val="00180AC6"/>
    <w:rsid w:val="00181A75"/>
    <w:rsid w:val="001822E5"/>
    <w:rsid w:val="00182DE1"/>
    <w:rsid w:val="00183165"/>
    <w:rsid w:val="001833C6"/>
    <w:rsid w:val="00183558"/>
    <w:rsid w:val="00183953"/>
    <w:rsid w:val="00185122"/>
    <w:rsid w:val="00186877"/>
    <w:rsid w:val="00186DE6"/>
    <w:rsid w:val="00187DFD"/>
    <w:rsid w:val="00190C58"/>
    <w:rsid w:val="001914AA"/>
    <w:rsid w:val="00192486"/>
    <w:rsid w:val="0019338F"/>
    <w:rsid w:val="00194CC5"/>
    <w:rsid w:val="00194CD0"/>
    <w:rsid w:val="00194F4F"/>
    <w:rsid w:val="00195511"/>
    <w:rsid w:val="00196C23"/>
    <w:rsid w:val="0019788E"/>
    <w:rsid w:val="001A16DE"/>
    <w:rsid w:val="001A275B"/>
    <w:rsid w:val="001A2B4C"/>
    <w:rsid w:val="001A3490"/>
    <w:rsid w:val="001A3C54"/>
    <w:rsid w:val="001A43E1"/>
    <w:rsid w:val="001A6D8E"/>
    <w:rsid w:val="001A7342"/>
    <w:rsid w:val="001B15EF"/>
    <w:rsid w:val="001B2253"/>
    <w:rsid w:val="001B252A"/>
    <w:rsid w:val="001B39BC"/>
    <w:rsid w:val="001B3DF2"/>
    <w:rsid w:val="001B3E0C"/>
    <w:rsid w:val="001B3E47"/>
    <w:rsid w:val="001B49C9"/>
    <w:rsid w:val="001B560A"/>
    <w:rsid w:val="001B5FCC"/>
    <w:rsid w:val="001B6282"/>
    <w:rsid w:val="001B66ED"/>
    <w:rsid w:val="001B720E"/>
    <w:rsid w:val="001C00F6"/>
    <w:rsid w:val="001C01CB"/>
    <w:rsid w:val="001C0CD7"/>
    <w:rsid w:val="001C1D36"/>
    <w:rsid w:val="001C28B2"/>
    <w:rsid w:val="001C2B2E"/>
    <w:rsid w:val="001C3132"/>
    <w:rsid w:val="001C324C"/>
    <w:rsid w:val="001C3EC7"/>
    <w:rsid w:val="001C4485"/>
    <w:rsid w:val="001C595C"/>
    <w:rsid w:val="001C61CF"/>
    <w:rsid w:val="001C6D73"/>
    <w:rsid w:val="001D0AEF"/>
    <w:rsid w:val="001D379F"/>
    <w:rsid w:val="001D3A7D"/>
    <w:rsid w:val="001D4FB0"/>
    <w:rsid w:val="001D599B"/>
    <w:rsid w:val="001D6CF3"/>
    <w:rsid w:val="001D7122"/>
    <w:rsid w:val="001D7AEB"/>
    <w:rsid w:val="001E284D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5C44"/>
    <w:rsid w:val="001F5CC4"/>
    <w:rsid w:val="001F632B"/>
    <w:rsid w:val="001F6C98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0C8"/>
    <w:rsid w:val="002061D2"/>
    <w:rsid w:val="00206DB4"/>
    <w:rsid w:val="00206ED3"/>
    <w:rsid w:val="00207079"/>
    <w:rsid w:val="0021282D"/>
    <w:rsid w:val="0021353E"/>
    <w:rsid w:val="002135CA"/>
    <w:rsid w:val="002138DD"/>
    <w:rsid w:val="00214415"/>
    <w:rsid w:val="00214E95"/>
    <w:rsid w:val="00215A44"/>
    <w:rsid w:val="00215C7D"/>
    <w:rsid w:val="00216471"/>
    <w:rsid w:val="00216FA7"/>
    <w:rsid w:val="002201C1"/>
    <w:rsid w:val="002218AC"/>
    <w:rsid w:val="00221DC7"/>
    <w:rsid w:val="00221E06"/>
    <w:rsid w:val="00221F6C"/>
    <w:rsid w:val="00222AF0"/>
    <w:rsid w:val="002236E3"/>
    <w:rsid w:val="00223AD3"/>
    <w:rsid w:val="00224198"/>
    <w:rsid w:val="002244A9"/>
    <w:rsid w:val="00225498"/>
    <w:rsid w:val="0022589F"/>
    <w:rsid w:val="00225CAC"/>
    <w:rsid w:val="0022606D"/>
    <w:rsid w:val="00226347"/>
    <w:rsid w:val="002311F1"/>
    <w:rsid w:val="0023299D"/>
    <w:rsid w:val="00233196"/>
    <w:rsid w:val="00233A4C"/>
    <w:rsid w:val="00234B2F"/>
    <w:rsid w:val="0023513A"/>
    <w:rsid w:val="00235144"/>
    <w:rsid w:val="00236258"/>
    <w:rsid w:val="00237759"/>
    <w:rsid w:val="002400B9"/>
    <w:rsid w:val="00241144"/>
    <w:rsid w:val="00242296"/>
    <w:rsid w:val="002429A9"/>
    <w:rsid w:val="002429E1"/>
    <w:rsid w:val="00242D19"/>
    <w:rsid w:val="00243001"/>
    <w:rsid w:val="0024365B"/>
    <w:rsid w:val="00243CC8"/>
    <w:rsid w:val="0024485F"/>
    <w:rsid w:val="00245B7D"/>
    <w:rsid w:val="002470DA"/>
    <w:rsid w:val="00247B92"/>
    <w:rsid w:val="00247F47"/>
    <w:rsid w:val="00250812"/>
    <w:rsid w:val="00250B04"/>
    <w:rsid w:val="00250E5D"/>
    <w:rsid w:val="002524D2"/>
    <w:rsid w:val="00253640"/>
    <w:rsid w:val="00253EB4"/>
    <w:rsid w:val="0025406F"/>
    <w:rsid w:val="002541AB"/>
    <w:rsid w:val="00254721"/>
    <w:rsid w:val="00254A27"/>
    <w:rsid w:val="00256B66"/>
    <w:rsid w:val="00257A49"/>
    <w:rsid w:val="00260AE7"/>
    <w:rsid w:val="00261860"/>
    <w:rsid w:val="00262113"/>
    <w:rsid w:val="00262A9D"/>
    <w:rsid w:val="00262CB8"/>
    <w:rsid w:val="00262CDC"/>
    <w:rsid w:val="00262EDD"/>
    <w:rsid w:val="00265490"/>
    <w:rsid w:val="0026614D"/>
    <w:rsid w:val="00267147"/>
    <w:rsid w:val="0027053F"/>
    <w:rsid w:val="00270F19"/>
    <w:rsid w:val="0027112D"/>
    <w:rsid w:val="002711A3"/>
    <w:rsid w:val="00271E30"/>
    <w:rsid w:val="00271E96"/>
    <w:rsid w:val="00271F03"/>
    <w:rsid w:val="00272C79"/>
    <w:rsid w:val="00273961"/>
    <w:rsid w:val="002740F0"/>
    <w:rsid w:val="0027479D"/>
    <w:rsid w:val="002747EC"/>
    <w:rsid w:val="00274E85"/>
    <w:rsid w:val="0027537D"/>
    <w:rsid w:val="00275A13"/>
    <w:rsid w:val="0027640C"/>
    <w:rsid w:val="002766E6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3120"/>
    <w:rsid w:val="00284439"/>
    <w:rsid w:val="002855BF"/>
    <w:rsid w:val="00286538"/>
    <w:rsid w:val="00286EDD"/>
    <w:rsid w:val="00286FF8"/>
    <w:rsid w:val="0028779E"/>
    <w:rsid w:val="002879DE"/>
    <w:rsid w:val="00290C39"/>
    <w:rsid w:val="00290E65"/>
    <w:rsid w:val="00290FC1"/>
    <w:rsid w:val="00293031"/>
    <w:rsid w:val="00293D38"/>
    <w:rsid w:val="00295046"/>
    <w:rsid w:val="002956AA"/>
    <w:rsid w:val="002966A8"/>
    <w:rsid w:val="0029794B"/>
    <w:rsid w:val="002A00A9"/>
    <w:rsid w:val="002A09FF"/>
    <w:rsid w:val="002A0C04"/>
    <w:rsid w:val="002A1D1A"/>
    <w:rsid w:val="002A2410"/>
    <w:rsid w:val="002A28C4"/>
    <w:rsid w:val="002A4338"/>
    <w:rsid w:val="002A4AD1"/>
    <w:rsid w:val="002A4F3D"/>
    <w:rsid w:val="002A5FEE"/>
    <w:rsid w:val="002A6AED"/>
    <w:rsid w:val="002A703E"/>
    <w:rsid w:val="002A717B"/>
    <w:rsid w:val="002B0A23"/>
    <w:rsid w:val="002B13F4"/>
    <w:rsid w:val="002B17AD"/>
    <w:rsid w:val="002B1CCD"/>
    <w:rsid w:val="002B1CFD"/>
    <w:rsid w:val="002B4AC3"/>
    <w:rsid w:val="002B69DE"/>
    <w:rsid w:val="002B6EAF"/>
    <w:rsid w:val="002B7133"/>
    <w:rsid w:val="002C0C03"/>
    <w:rsid w:val="002C0FC3"/>
    <w:rsid w:val="002C15BD"/>
    <w:rsid w:val="002C2193"/>
    <w:rsid w:val="002C3919"/>
    <w:rsid w:val="002C4170"/>
    <w:rsid w:val="002C6EDD"/>
    <w:rsid w:val="002C708A"/>
    <w:rsid w:val="002C7D19"/>
    <w:rsid w:val="002D0F7A"/>
    <w:rsid w:val="002D10D9"/>
    <w:rsid w:val="002D2A97"/>
    <w:rsid w:val="002D2AB9"/>
    <w:rsid w:val="002D325D"/>
    <w:rsid w:val="002D4340"/>
    <w:rsid w:val="002D43C3"/>
    <w:rsid w:val="002D50EB"/>
    <w:rsid w:val="002E0943"/>
    <w:rsid w:val="002E0A0A"/>
    <w:rsid w:val="002E0BEB"/>
    <w:rsid w:val="002E0D1C"/>
    <w:rsid w:val="002E13C5"/>
    <w:rsid w:val="002E1652"/>
    <w:rsid w:val="002E1957"/>
    <w:rsid w:val="002E1D57"/>
    <w:rsid w:val="002E2A93"/>
    <w:rsid w:val="002E2CD5"/>
    <w:rsid w:val="002E3084"/>
    <w:rsid w:val="002E386F"/>
    <w:rsid w:val="002E3CCA"/>
    <w:rsid w:val="002E61FD"/>
    <w:rsid w:val="002E755A"/>
    <w:rsid w:val="002E7822"/>
    <w:rsid w:val="002E7B35"/>
    <w:rsid w:val="002F0D22"/>
    <w:rsid w:val="002F1ED3"/>
    <w:rsid w:val="002F229B"/>
    <w:rsid w:val="002F267E"/>
    <w:rsid w:val="002F3B8A"/>
    <w:rsid w:val="002F3C58"/>
    <w:rsid w:val="002F4F7F"/>
    <w:rsid w:val="002F61D6"/>
    <w:rsid w:val="002F6B0B"/>
    <w:rsid w:val="002F6B8C"/>
    <w:rsid w:val="002F6BC2"/>
    <w:rsid w:val="002F6EF2"/>
    <w:rsid w:val="0030002C"/>
    <w:rsid w:val="003007BF"/>
    <w:rsid w:val="00301285"/>
    <w:rsid w:val="00301DE5"/>
    <w:rsid w:val="0030249C"/>
    <w:rsid w:val="00302700"/>
    <w:rsid w:val="00304006"/>
    <w:rsid w:val="00304D43"/>
    <w:rsid w:val="00305E2C"/>
    <w:rsid w:val="00305ECA"/>
    <w:rsid w:val="00306271"/>
    <w:rsid w:val="003063D2"/>
    <w:rsid w:val="00307D05"/>
    <w:rsid w:val="00311E70"/>
    <w:rsid w:val="0031294E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520"/>
    <w:rsid w:val="00322D89"/>
    <w:rsid w:val="00322DA2"/>
    <w:rsid w:val="00326069"/>
    <w:rsid w:val="00326242"/>
    <w:rsid w:val="00326F0C"/>
    <w:rsid w:val="003273E4"/>
    <w:rsid w:val="00327901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3033"/>
    <w:rsid w:val="00343C86"/>
    <w:rsid w:val="00344236"/>
    <w:rsid w:val="00344710"/>
    <w:rsid w:val="00344969"/>
    <w:rsid w:val="00344C13"/>
    <w:rsid w:val="003452AB"/>
    <w:rsid w:val="003455CC"/>
    <w:rsid w:val="003466B9"/>
    <w:rsid w:val="00346B5D"/>
    <w:rsid w:val="00346D47"/>
    <w:rsid w:val="00347001"/>
    <w:rsid w:val="00350995"/>
    <w:rsid w:val="003526B7"/>
    <w:rsid w:val="00352B45"/>
    <w:rsid w:val="00352F51"/>
    <w:rsid w:val="003536D9"/>
    <w:rsid w:val="00353EFF"/>
    <w:rsid w:val="003543AB"/>
    <w:rsid w:val="0035462D"/>
    <w:rsid w:val="00354E1B"/>
    <w:rsid w:val="00356CA4"/>
    <w:rsid w:val="00356E3D"/>
    <w:rsid w:val="003577E7"/>
    <w:rsid w:val="00357874"/>
    <w:rsid w:val="00360079"/>
    <w:rsid w:val="003603A9"/>
    <w:rsid w:val="0036063A"/>
    <w:rsid w:val="00360AEC"/>
    <w:rsid w:val="00360E1A"/>
    <w:rsid w:val="003611C1"/>
    <w:rsid w:val="00362020"/>
    <w:rsid w:val="00362050"/>
    <w:rsid w:val="00362D73"/>
    <w:rsid w:val="00363AD4"/>
    <w:rsid w:val="00363C88"/>
    <w:rsid w:val="003652D3"/>
    <w:rsid w:val="00365B1E"/>
    <w:rsid w:val="00365F68"/>
    <w:rsid w:val="003664F7"/>
    <w:rsid w:val="00366F41"/>
    <w:rsid w:val="0036720B"/>
    <w:rsid w:val="003673FE"/>
    <w:rsid w:val="003713B5"/>
    <w:rsid w:val="00371744"/>
    <w:rsid w:val="00372CB6"/>
    <w:rsid w:val="00372D36"/>
    <w:rsid w:val="00373445"/>
    <w:rsid w:val="0037415C"/>
    <w:rsid w:val="00374BAF"/>
    <w:rsid w:val="00374FA0"/>
    <w:rsid w:val="00375A2E"/>
    <w:rsid w:val="00375CCC"/>
    <w:rsid w:val="00376792"/>
    <w:rsid w:val="00376C55"/>
    <w:rsid w:val="00377A30"/>
    <w:rsid w:val="00377FD9"/>
    <w:rsid w:val="00380A4A"/>
    <w:rsid w:val="0038168C"/>
    <w:rsid w:val="003816C5"/>
    <w:rsid w:val="00381FB6"/>
    <w:rsid w:val="0038218E"/>
    <w:rsid w:val="00382734"/>
    <w:rsid w:val="00382A17"/>
    <w:rsid w:val="00382AC9"/>
    <w:rsid w:val="00382B15"/>
    <w:rsid w:val="00383173"/>
    <w:rsid w:val="003838F7"/>
    <w:rsid w:val="003839E9"/>
    <w:rsid w:val="00383D39"/>
    <w:rsid w:val="003845AC"/>
    <w:rsid w:val="00384E6A"/>
    <w:rsid w:val="00385411"/>
    <w:rsid w:val="00385D97"/>
    <w:rsid w:val="003860EA"/>
    <w:rsid w:val="0038677D"/>
    <w:rsid w:val="00387244"/>
    <w:rsid w:val="003873B4"/>
    <w:rsid w:val="0039145F"/>
    <w:rsid w:val="003921CE"/>
    <w:rsid w:val="00392426"/>
    <w:rsid w:val="00393EE3"/>
    <w:rsid w:val="00394322"/>
    <w:rsid w:val="00394452"/>
    <w:rsid w:val="00394C58"/>
    <w:rsid w:val="00395387"/>
    <w:rsid w:val="00395806"/>
    <w:rsid w:val="003958A4"/>
    <w:rsid w:val="00396BE6"/>
    <w:rsid w:val="003A069B"/>
    <w:rsid w:val="003A1265"/>
    <w:rsid w:val="003A150A"/>
    <w:rsid w:val="003A16C0"/>
    <w:rsid w:val="003A181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1EF8"/>
    <w:rsid w:val="003B343E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E88"/>
    <w:rsid w:val="003C0FA8"/>
    <w:rsid w:val="003C1BCC"/>
    <w:rsid w:val="003C2271"/>
    <w:rsid w:val="003C48BC"/>
    <w:rsid w:val="003C4E14"/>
    <w:rsid w:val="003C4E37"/>
    <w:rsid w:val="003C5F91"/>
    <w:rsid w:val="003C6194"/>
    <w:rsid w:val="003C66DE"/>
    <w:rsid w:val="003C700A"/>
    <w:rsid w:val="003C7D4D"/>
    <w:rsid w:val="003C7D85"/>
    <w:rsid w:val="003D0346"/>
    <w:rsid w:val="003D0659"/>
    <w:rsid w:val="003D0698"/>
    <w:rsid w:val="003D0AEF"/>
    <w:rsid w:val="003D0E10"/>
    <w:rsid w:val="003D140F"/>
    <w:rsid w:val="003D1590"/>
    <w:rsid w:val="003D159B"/>
    <w:rsid w:val="003D17ED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D7C68"/>
    <w:rsid w:val="003E0152"/>
    <w:rsid w:val="003E16BE"/>
    <w:rsid w:val="003E18CE"/>
    <w:rsid w:val="003E1F2D"/>
    <w:rsid w:val="003E312B"/>
    <w:rsid w:val="003E4776"/>
    <w:rsid w:val="003E47E8"/>
    <w:rsid w:val="003E4A6A"/>
    <w:rsid w:val="003E4DDA"/>
    <w:rsid w:val="003E5657"/>
    <w:rsid w:val="003E588D"/>
    <w:rsid w:val="003E5929"/>
    <w:rsid w:val="003E5D2F"/>
    <w:rsid w:val="003E6C37"/>
    <w:rsid w:val="003E6D72"/>
    <w:rsid w:val="003F037E"/>
    <w:rsid w:val="003F0A6B"/>
    <w:rsid w:val="003F1AF2"/>
    <w:rsid w:val="003F28F4"/>
    <w:rsid w:val="003F3E81"/>
    <w:rsid w:val="003F4A94"/>
    <w:rsid w:val="003F4D5A"/>
    <w:rsid w:val="003F62C4"/>
    <w:rsid w:val="003F78BD"/>
    <w:rsid w:val="003F799F"/>
    <w:rsid w:val="00400113"/>
    <w:rsid w:val="0040075A"/>
    <w:rsid w:val="00400AF9"/>
    <w:rsid w:val="00401520"/>
    <w:rsid w:val="00401855"/>
    <w:rsid w:val="004032C7"/>
    <w:rsid w:val="0040363B"/>
    <w:rsid w:val="00405800"/>
    <w:rsid w:val="00406B77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4C70"/>
    <w:rsid w:val="0041503B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0BFB"/>
    <w:rsid w:val="00421A80"/>
    <w:rsid w:val="004223D5"/>
    <w:rsid w:val="00422461"/>
    <w:rsid w:val="0042394C"/>
    <w:rsid w:val="0042472B"/>
    <w:rsid w:val="004248F5"/>
    <w:rsid w:val="004269D0"/>
    <w:rsid w:val="004275A9"/>
    <w:rsid w:val="004301C1"/>
    <w:rsid w:val="0043027D"/>
    <w:rsid w:val="0043056E"/>
    <w:rsid w:val="00430D92"/>
    <w:rsid w:val="004316D5"/>
    <w:rsid w:val="0043197E"/>
    <w:rsid w:val="00431B58"/>
    <w:rsid w:val="004325A5"/>
    <w:rsid w:val="00432F0C"/>
    <w:rsid w:val="0043393F"/>
    <w:rsid w:val="00435311"/>
    <w:rsid w:val="004356CA"/>
    <w:rsid w:val="00435ADE"/>
    <w:rsid w:val="00435C67"/>
    <w:rsid w:val="004378F1"/>
    <w:rsid w:val="00437E0C"/>
    <w:rsid w:val="00440AA6"/>
    <w:rsid w:val="0044209B"/>
    <w:rsid w:val="00443341"/>
    <w:rsid w:val="00443D42"/>
    <w:rsid w:val="00445088"/>
    <w:rsid w:val="0044683A"/>
    <w:rsid w:val="00446D1A"/>
    <w:rsid w:val="00447373"/>
    <w:rsid w:val="00447717"/>
    <w:rsid w:val="004477E7"/>
    <w:rsid w:val="00447946"/>
    <w:rsid w:val="00450778"/>
    <w:rsid w:val="004522CC"/>
    <w:rsid w:val="00453473"/>
    <w:rsid w:val="0045378B"/>
    <w:rsid w:val="00453D6F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4949"/>
    <w:rsid w:val="00464DAE"/>
    <w:rsid w:val="00465CB0"/>
    <w:rsid w:val="00465E23"/>
    <w:rsid w:val="00466468"/>
    <w:rsid w:val="00466DF8"/>
    <w:rsid w:val="00467075"/>
    <w:rsid w:val="004672EE"/>
    <w:rsid w:val="0046767F"/>
    <w:rsid w:val="00470F30"/>
    <w:rsid w:val="00471CDE"/>
    <w:rsid w:val="0047216C"/>
    <w:rsid w:val="0047331C"/>
    <w:rsid w:val="00474C33"/>
    <w:rsid w:val="0047536C"/>
    <w:rsid w:val="0047572B"/>
    <w:rsid w:val="004768F2"/>
    <w:rsid w:val="00476CAD"/>
    <w:rsid w:val="00477256"/>
    <w:rsid w:val="00477455"/>
    <w:rsid w:val="004807E3"/>
    <w:rsid w:val="00480D23"/>
    <w:rsid w:val="00481131"/>
    <w:rsid w:val="0048130D"/>
    <w:rsid w:val="00482167"/>
    <w:rsid w:val="004822A1"/>
    <w:rsid w:val="004829B0"/>
    <w:rsid w:val="004832C4"/>
    <w:rsid w:val="00483C1D"/>
    <w:rsid w:val="00485177"/>
    <w:rsid w:val="00485464"/>
    <w:rsid w:val="00485492"/>
    <w:rsid w:val="00485BDB"/>
    <w:rsid w:val="004864C2"/>
    <w:rsid w:val="00486E50"/>
    <w:rsid w:val="00487C43"/>
    <w:rsid w:val="00492258"/>
    <w:rsid w:val="00492558"/>
    <w:rsid w:val="004932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D1B"/>
    <w:rsid w:val="004A2B72"/>
    <w:rsid w:val="004A32F3"/>
    <w:rsid w:val="004A43F6"/>
    <w:rsid w:val="004A4700"/>
    <w:rsid w:val="004A51CD"/>
    <w:rsid w:val="004A5853"/>
    <w:rsid w:val="004A59FA"/>
    <w:rsid w:val="004A68F4"/>
    <w:rsid w:val="004A7DA4"/>
    <w:rsid w:val="004B1194"/>
    <w:rsid w:val="004B169E"/>
    <w:rsid w:val="004B1F04"/>
    <w:rsid w:val="004B2030"/>
    <w:rsid w:val="004B20E3"/>
    <w:rsid w:val="004B35A2"/>
    <w:rsid w:val="004B39DD"/>
    <w:rsid w:val="004B3A98"/>
    <w:rsid w:val="004B3EC2"/>
    <w:rsid w:val="004B41EB"/>
    <w:rsid w:val="004B41F8"/>
    <w:rsid w:val="004B5CED"/>
    <w:rsid w:val="004B68D7"/>
    <w:rsid w:val="004B7120"/>
    <w:rsid w:val="004B798E"/>
    <w:rsid w:val="004C0CAE"/>
    <w:rsid w:val="004C0E5F"/>
    <w:rsid w:val="004C1531"/>
    <w:rsid w:val="004C1974"/>
    <w:rsid w:val="004C229D"/>
    <w:rsid w:val="004C25AD"/>
    <w:rsid w:val="004C2E68"/>
    <w:rsid w:val="004C58B3"/>
    <w:rsid w:val="004C5A95"/>
    <w:rsid w:val="004C615D"/>
    <w:rsid w:val="004C655E"/>
    <w:rsid w:val="004C6BCC"/>
    <w:rsid w:val="004C7CA8"/>
    <w:rsid w:val="004C7E7C"/>
    <w:rsid w:val="004D0219"/>
    <w:rsid w:val="004D140C"/>
    <w:rsid w:val="004D1DC6"/>
    <w:rsid w:val="004D2B6C"/>
    <w:rsid w:val="004D3578"/>
    <w:rsid w:val="004D365A"/>
    <w:rsid w:val="004D380D"/>
    <w:rsid w:val="004D3B50"/>
    <w:rsid w:val="004D4564"/>
    <w:rsid w:val="004D4B07"/>
    <w:rsid w:val="004D4EFE"/>
    <w:rsid w:val="004D6986"/>
    <w:rsid w:val="004E0B7F"/>
    <w:rsid w:val="004E0C79"/>
    <w:rsid w:val="004E1147"/>
    <w:rsid w:val="004E1A1D"/>
    <w:rsid w:val="004E213A"/>
    <w:rsid w:val="004E2917"/>
    <w:rsid w:val="004E3347"/>
    <w:rsid w:val="004E383E"/>
    <w:rsid w:val="004E419E"/>
    <w:rsid w:val="004E48C4"/>
    <w:rsid w:val="004E663F"/>
    <w:rsid w:val="004E6967"/>
    <w:rsid w:val="004E7433"/>
    <w:rsid w:val="004F012B"/>
    <w:rsid w:val="004F0DE1"/>
    <w:rsid w:val="004F0F3A"/>
    <w:rsid w:val="004F10A5"/>
    <w:rsid w:val="004F156A"/>
    <w:rsid w:val="004F2463"/>
    <w:rsid w:val="004F29E2"/>
    <w:rsid w:val="004F6CC1"/>
    <w:rsid w:val="004F6D0B"/>
    <w:rsid w:val="00502735"/>
    <w:rsid w:val="00502BC6"/>
    <w:rsid w:val="00503171"/>
    <w:rsid w:val="005037A0"/>
    <w:rsid w:val="0050546E"/>
    <w:rsid w:val="005056A1"/>
    <w:rsid w:val="005060BF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93B"/>
    <w:rsid w:val="00525F58"/>
    <w:rsid w:val="00527DB9"/>
    <w:rsid w:val="00527DE0"/>
    <w:rsid w:val="00532159"/>
    <w:rsid w:val="00532A92"/>
    <w:rsid w:val="00533A56"/>
    <w:rsid w:val="00533B45"/>
    <w:rsid w:val="00534A8A"/>
    <w:rsid w:val="00534DA0"/>
    <w:rsid w:val="0053506A"/>
    <w:rsid w:val="0053563D"/>
    <w:rsid w:val="005377D5"/>
    <w:rsid w:val="00540007"/>
    <w:rsid w:val="00540132"/>
    <w:rsid w:val="00540433"/>
    <w:rsid w:val="005423AB"/>
    <w:rsid w:val="005425EE"/>
    <w:rsid w:val="0054296F"/>
    <w:rsid w:val="00542AF3"/>
    <w:rsid w:val="00543E6C"/>
    <w:rsid w:val="00543F3A"/>
    <w:rsid w:val="00543F5F"/>
    <w:rsid w:val="005440E5"/>
    <w:rsid w:val="00544D36"/>
    <w:rsid w:val="00546749"/>
    <w:rsid w:val="00546CB4"/>
    <w:rsid w:val="00546F4B"/>
    <w:rsid w:val="005471F5"/>
    <w:rsid w:val="00547594"/>
    <w:rsid w:val="0055050A"/>
    <w:rsid w:val="005506D7"/>
    <w:rsid w:val="00550E93"/>
    <w:rsid w:val="00551ED5"/>
    <w:rsid w:val="00551ED6"/>
    <w:rsid w:val="00551F97"/>
    <w:rsid w:val="00552D11"/>
    <w:rsid w:val="00553021"/>
    <w:rsid w:val="00553221"/>
    <w:rsid w:val="005568C8"/>
    <w:rsid w:val="00556D31"/>
    <w:rsid w:val="00557FFB"/>
    <w:rsid w:val="00560693"/>
    <w:rsid w:val="0056076A"/>
    <w:rsid w:val="00563A66"/>
    <w:rsid w:val="0056469D"/>
    <w:rsid w:val="0056480F"/>
    <w:rsid w:val="00564851"/>
    <w:rsid w:val="00564E14"/>
    <w:rsid w:val="00565087"/>
    <w:rsid w:val="0056573F"/>
    <w:rsid w:val="005661F7"/>
    <w:rsid w:val="00566566"/>
    <w:rsid w:val="005672CF"/>
    <w:rsid w:val="005702AA"/>
    <w:rsid w:val="0057072F"/>
    <w:rsid w:val="00570858"/>
    <w:rsid w:val="0057085C"/>
    <w:rsid w:val="00571FB4"/>
    <w:rsid w:val="00572590"/>
    <w:rsid w:val="00572FC0"/>
    <w:rsid w:val="00573061"/>
    <w:rsid w:val="00573B7D"/>
    <w:rsid w:val="00573DDF"/>
    <w:rsid w:val="005740A5"/>
    <w:rsid w:val="0057551C"/>
    <w:rsid w:val="0057656C"/>
    <w:rsid w:val="005767C6"/>
    <w:rsid w:val="00576965"/>
    <w:rsid w:val="00576FC9"/>
    <w:rsid w:val="00577762"/>
    <w:rsid w:val="00580A44"/>
    <w:rsid w:val="00580E96"/>
    <w:rsid w:val="00582153"/>
    <w:rsid w:val="00582CDB"/>
    <w:rsid w:val="00583BFA"/>
    <w:rsid w:val="00584EE9"/>
    <w:rsid w:val="005855D7"/>
    <w:rsid w:val="00585F62"/>
    <w:rsid w:val="005862E2"/>
    <w:rsid w:val="00586897"/>
    <w:rsid w:val="00586CF6"/>
    <w:rsid w:val="00587B48"/>
    <w:rsid w:val="005900CE"/>
    <w:rsid w:val="00590CEE"/>
    <w:rsid w:val="00591952"/>
    <w:rsid w:val="005920E6"/>
    <w:rsid w:val="00593B6E"/>
    <w:rsid w:val="005A00A7"/>
    <w:rsid w:val="005A05E7"/>
    <w:rsid w:val="005A09F0"/>
    <w:rsid w:val="005A0B42"/>
    <w:rsid w:val="005A0B84"/>
    <w:rsid w:val="005A14B6"/>
    <w:rsid w:val="005A166D"/>
    <w:rsid w:val="005A3165"/>
    <w:rsid w:val="005A5E85"/>
    <w:rsid w:val="005A61EC"/>
    <w:rsid w:val="005A65E6"/>
    <w:rsid w:val="005A6667"/>
    <w:rsid w:val="005A6916"/>
    <w:rsid w:val="005A7A64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5EC"/>
    <w:rsid w:val="005C16D1"/>
    <w:rsid w:val="005C2845"/>
    <w:rsid w:val="005C32B3"/>
    <w:rsid w:val="005C43EE"/>
    <w:rsid w:val="005C4975"/>
    <w:rsid w:val="005C50FF"/>
    <w:rsid w:val="005C528A"/>
    <w:rsid w:val="005C532D"/>
    <w:rsid w:val="005C5D06"/>
    <w:rsid w:val="005C7D09"/>
    <w:rsid w:val="005C7E45"/>
    <w:rsid w:val="005D0D7F"/>
    <w:rsid w:val="005D2DC8"/>
    <w:rsid w:val="005D44D7"/>
    <w:rsid w:val="005D5447"/>
    <w:rsid w:val="005D5D12"/>
    <w:rsid w:val="005D5F79"/>
    <w:rsid w:val="005D661E"/>
    <w:rsid w:val="005D75B8"/>
    <w:rsid w:val="005E077C"/>
    <w:rsid w:val="005E0D5C"/>
    <w:rsid w:val="005E124F"/>
    <w:rsid w:val="005E1A07"/>
    <w:rsid w:val="005E1A53"/>
    <w:rsid w:val="005E467F"/>
    <w:rsid w:val="005E4D36"/>
    <w:rsid w:val="005E5D32"/>
    <w:rsid w:val="005E5D4F"/>
    <w:rsid w:val="005E6A6C"/>
    <w:rsid w:val="005E6ECA"/>
    <w:rsid w:val="005F071B"/>
    <w:rsid w:val="005F0CC8"/>
    <w:rsid w:val="005F21F1"/>
    <w:rsid w:val="005F2EDF"/>
    <w:rsid w:val="005F301B"/>
    <w:rsid w:val="005F3692"/>
    <w:rsid w:val="005F4E8E"/>
    <w:rsid w:val="005F5010"/>
    <w:rsid w:val="005F5030"/>
    <w:rsid w:val="005F5119"/>
    <w:rsid w:val="005F520C"/>
    <w:rsid w:val="005F6D71"/>
    <w:rsid w:val="005F70C3"/>
    <w:rsid w:val="005F75EC"/>
    <w:rsid w:val="005F7CBF"/>
    <w:rsid w:val="0060164A"/>
    <w:rsid w:val="00601A5C"/>
    <w:rsid w:val="00602098"/>
    <w:rsid w:val="00602641"/>
    <w:rsid w:val="00603219"/>
    <w:rsid w:val="00605118"/>
    <w:rsid w:val="00605761"/>
    <w:rsid w:val="00605A6A"/>
    <w:rsid w:val="00606713"/>
    <w:rsid w:val="006067A4"/>
    <w:rsid w:val="006068B1"/>
    <w:rsid w:val="006076A7"/>
    <w:rsid w:val="00610326"/>
    <w:rsid w:val="00610743"/>
    <w:rsid w:val="00610CEE"/>
    <w:rsid w:val="006112AF"/>
    <w:rsid w:val="00611566"/>
    <w:rsid w:val="00611F13"/>
    <w:rsid w:val="00613340"/>
    <w:rsid w:val="006139A9"/>
    <w:rsid w:val="00614EE6"/>
    <w:rsid w:val="006154F6"/>
    <w:rsid w:val="0061571D"/>
    <w:rsid w:val="00615977"/>
    <w:rsid w:val="00615CCD"/>
    <w:rsid w:val="00615E59"/>
    <w:rsid w:val="00616365"/>
    <w:rsid w:val="00617394"/>
    <w:rsid w:val="00620809"/>
    <w:rsid w:val="00621140"/>
    <w:rsid w:val="006211DA"/>
    <w:rsid w:val="00621371"/>
    <w:rsid w:val="006222CC"/>
    <w:rsid w:val="00622582"/>
    <w:rsid w:val="00622A05"/>
    <w:rsid w:val="00623713"/>
    <w:rsid w:val="00623A25"/>
    <w:rsid w:val="006260C4"/>
    <w:rsid w:val="00626696"/>
    <w:rsid w:val="0062739F"/>
    <w:rsid w:val="0063146A"/>
    <w:rsid w:val="00631DBD"/>
    <w:rsid w:val="00632222"/>
    <w:rsid w:val="0063263C"/>
    <w:rsid w:val="0063460F"/>
    <w:rsid w:val="00635317"/>
    <w:rsid w:val="00635F47"/>
    <w:rsid w:val="006361C6"/>
    <w:rsid w:val="00636944"/>
    <w:rsid w:val="00636E0C"/>
    <w:rsid w:val="0063772E"/>
    <w:rsid w:val="0064042E"/>
    <w:rsid w:val="006410DA"/>
    <w:rsid w:val="00641F14"/>
    <w:rsid w:val="00642EFC"/>
    <w:rsid w:val="00643ADF"/>
    <w:rsid w:val="0064411C"/>
    <w:rsid w:val="00644487"/>
    <w:rsid w:val="00644E84"/>
    <w:rsid w:val="006454FE"/>
    <w:rsid w:val="00645B47"/>
    <w:rsid w:val="00645BDA"/>
    <w:rsid w:val="00645D44"/>
    <w:rsid w:val="006465F3"/>
    <w:rsid w:val="00646D99"/>
    <w:rsid w:val="006477C5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31CD"/>
    <w:rsid w:val="006549BA"/>
    <w:rsid w:val="006550CF"/>
    <w:rsid w:val="006557C8"/>
    <w:rsid w:val="00655CD3"/>
    <w:rsid w:val="00656759"/>
    <w:rsid w:val="00656910"/>
    <w:rsid w:val="00657651"/>
    <w:rsid w:val="00657EB6"/>
    <w:rsid w:val="006600CD"/>
    <w:rsid w:val="00660764"/>
    <w:rsid w:val="00661099"/>
    <w:rsid w:val="00661E03"/>
    <w:rsid w:val="00662592"/>
    <w:rsid w:val="0066344B"/>
    <w:rsid w:val="00663F69"/>
    <w:rsid w:val="00663F9A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68BE"/>
    <w:rsid w:val="00677D81"/>
    <w:rsid w:val="0068064C"/>
    <w:rsid w:val="00680C10"/>
    <w:rsid w:val="00681379"/>
    <w:rsid w:val="006829F2"/>
    <w:rsid w:val="00682D58"/>
    <w:rsid w:val="006856CF"/>
    <w:rsid w:val="006901D6"/>
    <w:rsid w:val="00692613"/>
    <w:rsid w:val="006926BA"/>
    <w:rsid w:val="00692FC3"/>
    <w:rsid w:val="00693373"/>
    <w:rsid w:val="0069354B"/>
    <w:rsid w:val="00694012"/>
    <w:rsid w:val="00694645"/>
    <w:rsid w:val="00694D2A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643E"/>
    <w:rsid w:val="006A6944"/>
    <w:rsid w:val="006A6CC4"/>
    <w:rsid w:val="006A7792"/>
    <w:rsid w:val="006A796C"/>
    <w:rsid w:val="006B0254"/>
    <w:rsid w:val="006B0B1B"/>
    <w:rsid w:val="006B0F34"/>
    <w:rsid w:val="006B4D84"/>
    <w:rsid w:val="006B4E0B"/>
    <w:rsid w:val="006B605E"/>
    <w:rsid w:val="006B6466"/>
    <w:rsid w:val="006B679A"/>
    <w:rsid w:val="006B7046"/>
    <w:rsid w:val="006B7943"/>
    <w:rsid w:val="006C032A"/>
    <w:rsid w:val="006C038A"/>
    <w:rsid w:val="006C1C4E"/>
    <w:rsid w:val="006C245C"/>
    <w:rsid w:val="006C3888"/>
    <w:rsid w:val="006C3C6B"/>
    <w:rsid w:val="006C3F16"/>
    <w:rsid w:val="006C4CC8"/>
    <w:rsid w:val="006C6225"/>
    <w:rsid w:val="006C66D8"/>
    <w:rsid w:val="006C768F"/>
    <w:rsid w:val="006D0C80"/>
    <w:rsid w:val="006D0CBF"/>
    <w:rsid w:val="006D0EC9"/>
    <w:rsid w:val="006D18C1"/>
    <w:rsid w:val="006D1E24"/>
    <w:rsid w:val="006D34AB"/>
    <w:rsid w:val="006D35D5"/>
    <w:rsid w:val="006D36AE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E08C3"/>
    <w:rsid w:val="006E1417"/>
    <w:rsid w:val="006E1583"/>
    <w:rsid w:val="006E162A"/>
    <w:rsid w:val="006E31A7"/>
    <w:rsid w:val="006E4365"/>
    <w:rsid w:val="006E472C"/>
    <w:rsid w:val="006E5AD2"/>
    <w:rsid w:val="006E6D90"/>
    <w:rsid w:val="006E6E5B"/>
    <w:rsid w:val="006E7397"/>
    <w:rsid w:val="006E779D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B5"/>
    <w:rsid w:val="006F32EA"/>
    <w:rsid w:val="006F47F6"/>
    <w:rsid w:val="006F48CF"/>
    <w:rsid w:val="006F5D11"/>
    <w:rsid w:val="006F657C"/>
    <w:rsid w:val="006F678E"/>
    <w:rsid w:val="006F6A2C"/>
    <w:rsid w:val="006F6E95"/>
    <w:rsid w:val="006F78E6"/>
    <w:rsid w:val="007003D2"/>
    <w:rsid w:val="00700547"/>
    <w:rsid w:val="0070085E"/>
    <w:rsid w:val="007023B1"/>
    <w:rsid w:val="00702AAA"/>
    <w:rsid w:val="00702F97"/>
    <w:rsid w:val="0070387E"/>
    <w:rsid w:val="00704C10"/>
    <w:rsid w:val="00705D88"/>
    <w:rsid w:val="00707177"/>
    <w:rsid w:val="007076A8"/>
    <w:rsid w:val="00710201"/>
    <w:rsid w:val="0071066B"/>
    <w:rsid w:val="00710F96"/>
    <w:rsid w:val="007123FE"/>
    <w:rsid w:val="0071245B"/>
    <w:rsid w:val="00712F4B"/>
    <w:rsid w:val="00712FE0"/>
    <w:rsid w:val="007132BD"/>
    <w:rsid w:val="0071338A"/>
    <w:rsid w:val="00715050"/>
    <w:rsid w:val="007159EC"/>
    <w:rsid w:val="00716280"/>
    <w:rsid w:val="00716295"/>
    <w:rsid w:val="0071689E"/>
    <w:rsid w:val="00716B28"/>
    <w:rsid w:val="00717687"/>
    <w:rsid w:val="00717A1C"/>
    <w:rsid w:val="00717BA6"/>
    <w:rsid w:val="0072014D"/>
    <w:rsid w:val="00720431"/>
    <w:rsid w:val="0072164B"/>
    <w:rsid w:val="007217A1"/>
    <w:rsid w:val="00721DC7"/>
    <w:rsid w:val="00721FCB"/>
    <w:rsid w:val="00723E91"/>
    <w:rsid w:val="00725508"/>
    <w:rsid w:val="0072627C"/>
    <w:rsid w:val="0072678F"/>
    <w:rsid w:val="00726B5F"/>
    <w:rsid w:val="00727896"/>
    <w:rsid w:val="00730422"/>
    <w:rsid w:val="00732AA1"/>
    <w:rsid w:val="0073333A"/>
    <w:rsid w:val="00733990"/>
    <w:rsid w:val="00733ECD"/>
    <w:rsid w:val="0073481B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199C"/>
    <w:rsid w:val="00751A48"/>
    <w:rsid w:val="00753591"/>
    <w:rsid w:val="00753F0D"/>
    <w:rsid w:val="007542F1"/>
    <w:rsid w:val="007544BC"/>
    <w:rsid w:val="0075624E"/>
    <w:rsid w:val="00757D40"/>
    <w:rsid w:val="0076017B"/>
    <w:rsid w:val="00760B2B"/>
    <w:rsid w:val="00761A1A"/>
    <w:rsid w:val="00762552"/>
    <w:rsid w:val="00763224"/>
    <w:rsid w:val="007636D3"/>
    <w:rsid w:val="00764C8E"/>
    <w:rsid w:val="00764ED7"/>
    <w:rsid w:val="007658B7"/>
    <w:rsid w:val="00765AC4"/>
    <w:rsid w:val="007665C4"/>
    <w:rsid w:val="00766967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BA3"/>
    <w:rsid w:val="00785DE8"/>
    <w:rsid w:val="00786052"/>
    <w:rsid w:val="00786A8D"/>
    <w:rsid w:val="00786DED"/>
    <w:rsid w:val="0078727C"/>
    <w:rsid w:val="00787E4E"/>
    <w:rsid w:val="0079049D"/>
    <w:rsid w:val="007906D1"/>
    <w:rsid w:val="00790DEB"/>
    <w:rsid w:val="00791811"/>
    <w:rsid w:val="00793504"/>
    <w:rsid w:val="00793A53"/>
    <w:rsid w:val="00793CCC"/>
    <w:rsid w:val="00793E48"/>
    <w:rsid w:val="00794590"/>
    <w:rsid w:val="00794C2E"/>
    <w:rsid w:val="0079664E"/>
    <w:rsid w:val="00796B71"/>
    <w:rsid w:val="007A0634"/>
    <w:rsid w:val="007A0DCF"/>
    <w:rsid w:val="007A14D7"/>
    <w:rsid w:val="007A2383"/>
    <w:rsid w:val="007A53D1"/>
    <w:rsid w:val="007A5735"/>
    <w:rsid w:val="007A616B"/>
    <w:rsid w:val="007A665C"/>
    <w:rsid w:val="007A6C33"/>
    <w:rsid w:val="007A7083"/>
    <w:rsid w:val="007A72E5"/>
    <w:rsid w:val="007B18D8"/>
    <w:rsid w:val="007B25B1"/>
    <w:rsid w:val="007B2A4B"/>
    <w:rsid w:val="007B2D41"/>
    <w:rsid w:val="007B3472"/>
    <w:rsid w:val="007B4E01"/>
    <w:rsid w:val="007B5408"/>
    <w:rsid w:val="007B54D6"/>
    <w:rsid w:val="007B579C"/>
    <w:rsid w:val="007B5C20"/>
    <w:rsid w:val="007B6151"/>
    <w:rsid w:val="007B6D58"/>
    <w:rsid w:val="007B7902"/>
    <w:rsid w:val="007B7D44"/>
    <w:rsid w:val="007C02C2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102"/>
    <w:rsid w:val="007C77C4"/>
    <w:rsid w:val="007C7CD2"/>
    <w:rsid w:val="007D0209"/>
    <w:rsid w:val="007D034C"/>
    <w:rsid w:val="007D0BB7"/>
    <w:rsid w:val="007D107C"/>
    <w:rsid w:val="007D1E8E"/>
    <w:rsid w:val="007D1FD5"/>
    <w:rsid w:val="007D2CEE"/>
    <w:rsid w:val="007D309E"/>
    <w:rsid w:val="007D4B38"/>
    <w:rsid w:val="007D4FA7"/>
    <w:rsid w:val="007D5748"/>
    <w:rsid w:val="007D58E8"/>
    <w:rsid w:val="007D5BED"/>
    <w:rsid w:val="007D5EF6"/>
    <w:rsid w:val="007D618F"/>
    <w:rsid w:val="007D692E"/>
    <w:rsid w:val="007D6D62"/>
    <w:rsid w:val="007D7548"/>
    <w:rsid w:val="007D7D25"/>
    <w:rsid w:val="007E0A8D"/>
    <w:rsid w:val="007E29BC"/>
    <w:rsid w:val="007E4556"/>
    <w:rsid w:val="007E457A"/>
    <w:rsid w:val="007E47BD"/>
    <w:rsid w:val="007E515A"/>
    <w:rsid w:val="007F04EE"/>
    <w:rsid w:val="007F0EB1"/>
    <w:rsid w:val="007F14AD"/>
    <w:rsid w:val="007F18AB"/>
    <w:rsid w:val="007F31EB"/>
    <w:rsid w:val="007F448E"/>
    <w:rsid w:val="007F4A11"/>
    <w:rsid w:val="007F4F6A"/>
    <w:rsid w:val="007F6EA8"/>
    <w:rsid w:val="007F7268"/>
    <w:rsid w:val="007F7342"/>
    <w:rsid w:val="007F7469"/>
    <w:rsid w:val="00800D57"/>
    <w:rsid w:val="00800F3F"/>
    <w:rsid w:val="0080143C"/>
    <w:rsid w:val="008016F1"/>
    <w:rsid w:val="008023C3"/>
    <w:rsid w:val="008028A4"/>
    <w:rsid w:val="00802A84"/>
    <w:rsid w:val="0080333D"/>
    <w:rsid w:val="0080413B"/>
    <w:rsid w:val="00805094"/>
    <w:rsid w:val="00805E0B"/>
    <w:rsid w:val="00806310"/>
    <w:rsid w:val="0081057C"/>
    <w:rsid w:val="008107B2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DC"/>
    <w:rsid w:val="008271E3"/>
    <w:rsid w:val="00830DE8"/>
    <w:rsid w:val="008324A5"/>
    <w:rsid w:val="00834604"/>
    <w:rsid w:val="00834A6D"/>
    <w:rsid w:val="008350EE"/>
    <w:rsid w:val="0083538B"/>
    <w:rsid w:val="00837662"/>
    <w:rsid w:val="0084105A"/>
    <w:rsid w:val="008421A3"/>
    <w:rsid w:val="008443EA"/>
    <w:rsid w:val="00845E80"/>
    <w:rsid w:val="0084763A"/>
    <w:rsid w:val="00850BBB"/>
    <w:rsid w:val="00850E2D"/>
    <w:rsid w:val="00851000"/>
    <w:rsid w:val="00851125"/>
    <w:rsid w:val="008519E3"/>
    <w:rsid w:val="00852621"/>
    <w:rsid w:val="0085332E"/>
    <w:rsid w:val="00853B09"/>
    <w:rsid w:val="00854A4F"/>
    <w:rsid w:val="00855F66"/>
    <w:rsid w:val="00856127"/>
    <w:rsid w:val="008566EC"/>
    <w:rsid w:val="00856898"/>
    <w:rsid w:val="0085698E"/>
    <w:rsid w:val="008571AD"/>
    <w:rsid w:val="00857756"/>
    <w:rsid w:val="00857B60"/>
    <w:rsid w:val="00857D79"/>
    <w:rsid w:val="008606D0"/>
    <w:rsid w:val="00860820"/>
    <w:rsid w:val="00860D01"/>
    <w:rsid w:val="00862133"/>
    <w:rsid w:val="00862701"/>
    <w:rsid w:val="0086439C"/>
    <w:rsid w:val="0086528E"/>
    <w:rsid w:val="00866F2D"/>
    <w:rsid w:val="00867167"/>
    <w:rsid w:val="008672D8"/>
    <w:rsid w:val="00867D0B"/>
    <w:rsid w:val="00867F46"/>
    <w:rsid w:val="00870B46"/>
    <w:rsid w:val="00870D94"/>
    <w:rsid w:val="00873320"/>
    <w:rsid w:val="008733A6"/>
    <w:rsid w:val="00873776"/>
    <w:rsid w:val="00874251"/>
    <w:rsid w:val="00874665"/>
    <w:rsid w:val="008765A4"/>
    <w:rsid w:val="008768CA"/>
    <w:rsid w:val="00876AFB"/>
    <w:rsid w:val="008773D4"/>
    <w:rsid w:val="00877EF9"/>
    <w:rsid w:val="00880559"/>
    <w:rsid w:val="00880FF7"/>
    <w:rsid w:val="008810AD"/>
    <w:rsid w:val="008811ED"/>
    <w:rsid w:val="00881CEB"/>
    <w:rsid w:val="0088210D"/>
    <w:rsid w:val="00882AE0"/>
    <w:rsid w:val="00882C69"/>
    <w:rsid w:val="0088441E"/>
    <w:rsid w:val="00884F4E"/>
    <w:rsid w:val="00886422"/>
    <w:rsid w:val="00887655"/>
    <w:rsid w:val="00887C52"/>
    <w:rsid w:val="008908C2"/>
    <w:rsid w:val="00890B86"/>
    <w:rsid w:val="008916F0"/>
    <w:rsid w:val="00891E1D"/>
    <w:rsid w:val="008922E8"/>
    <w:rsid w:val="00892C0E"/>
    <w:rsid w:val="00892E85"/>
    <w:rsid w:val="00893663"/>
    <w:rsid w:val="00893864"/>
    <w:rsid w:val="00894069"/>
    <w:rsid w:val="00895302"/>
    <w:rsid w:val="00896626"/>
    <w:rsid w:val="00896A70"/>
    <w:rsid w:val="00896DEB"/>
    <w:rsid w:val="00896F64"/>
    <w:rsid w:val="00897A4E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BEF"/>
    <w:rsid w:val="008B192A"/>
    <w:rsid w:val="008B1C2E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5F8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43A"/>
    <w:rsid w:val="008D05CE"/>
    <w:rsid w:val="008D0839"/>
    <w:rsid w:val="008D152A"/>
    <w:rsid w:val="008D1CD5"/>
    <w:rsid w:val="008D2258"/>
    <w:rsid w:val="008D41A7"/>
    <w:rsid w:val="008D467A"/>
    <w:rsid w:val="008D629D"/>
    <w:rsid w:val="008D66EA"/>
    <w:rsid w:val="008D760B"/>
    <w:rsid w:val="008D7F4B"/>
    <w:rsid w:val="008E131E"/>
    <w:rsid w:val="008E15B7"/>
    <w:rsid w:val="008E185B"/>
    <w:rsid w:val="008E278B"/>
    <w:rsid w:val="008E345E"/>
    <w:rsid w:val="008E3B19"/>
    <w:rsid w:val="008E412B"/>
    <w:rsid w:val="008E457E"/>
    <w:rsid w:val="008E79A5"/>
    <w:rsid w:val="008F04C9"/>
    <w:rsid w:val="008F0F2E"/>
    <w:rsid w:val="008F2039"/>
    <w:rsid w:val="008F2BF7"/>
    <w:rsid w:val="008F2E9A"/>
    <w:rsid w:val="008F4C67"/>
    <w:rsid w:val="008F4F70"/>
    <w:rsid w:val="008F5BD4"/>
    <w:rsid w:val="00900F96"/>
    <w:rsid w:val="00901335"/>
    <w:rsid w:val="0090187C"/>
    <w:rsid w:val="00901D09"/>
    <w:rsid w:val="009024E8"/>
    <w:rsid w:val="0090271F"/>
    <w:rsid w:val="00902DB9"/>
    <w:rsid w:val="0090352B"/>
    <w:rsid w:val="0090466A"/>
    <w:rsid w:val="00904715"/>
    <w:rsid w:val="00904B66"/>
    <w:rsid w:val="009062D3"/>
    <w:rsid w:val="00907DD2"/>
    <w:rsid w:val="00911A3A"/>
    <w:rsid w:val="00911DEA"/>
    <w:rsid w:val="0091282B"/>
    <w:rsid w:val="00912CD4"/>
    <w:rsid w:val="00914072"/>
    <w:rsid w:val="00914ACA"/>
    <w:rsid w:val="0091639A"/>
    <w:rsid w:val="00917ABE"/>
    <w:rsid w:val="0092024A"/>
    <w:rsid w:val="00920F40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AF4"/>
    <w:rsid w:val="009327B3"/>
    <w:rsid w:val="009329B6"/>
    <w:rsid w:val="00933867"/>
    <w:rsid w:val="009338FD"/>
    <w:rsid w:val="00933F83"/>
    <w:rsid w:val="00936071"/>
    <w:rsid w:val="00936FBF"/>
    <w:rsid w:val="00940212"/>
    <w:rsid w:val="00941382"/>
    <w:rsid w:val="00941533"/>
    <w:rsid w:val="00941632"/>
    <w:rsid w:val="0094197F"/>
    <w:rsid w:val="00941D1C"/>
    <w:rsid w:val="00941EF0"/>
    <w:rsid w:val="009421AE"/>
    <w:rsid w:val="00942AD8"/>
    <w:rsid w:val="00942E6A"/>
    <w:rsid w:val="00942EC2"/>
    <w:rsid w:val="00945B30"/>
    <w:rsid w:val="00945E1D"/>
    <w:rsid w:val="00946B40"/>
    <w:rsid w:val="0094798C"/>
    <w:rsid w:val="009507DC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5FF"/>
    <w:rsid w:val="00957D2B"/>
    <w:rsid w:val="00957E6F"/>
    <w:rsid w:val="00960AD7"/>
    <w:rsid w:val="009613B6"/>
    <w:rsid w:val="00961922"/>
    <w:rsid w:val="00961B32"/>
    <w:rsid w:val="00962174"/>
    <w:rsid w:val="0096294B"/>
    <w:rsid w:val="0096408F"/>
    <w:rsid w:val="00964344"/>
    <w:rsid w:val="009650E6"/>
    <w:rsid w:val="009656AD"/>
    <w:rsid w:val="009658F8"/>
    <w:rsid w:val="00966C5D"/>
    <w:rsid w:val="00967665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E20"/>
    <w:rsid w:val="0097702E"/>
    <w:rsid w:val="009777CF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71BA"/>
    <w:rsid w:val="00987366"/>
    <w:rsid w:val="009877F1"/>
    <w:rsid w:val="00987DD0"/>
    <w:rsid w:val="00990913"/>
    <w:rsid w:val="00991EA8"/>
    <w:rsid w:val="009929F6"/>
    <w:rsid w:val="00992A4D"/>
    <w:rsid w:val="009937BD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15C1"/>
    <w:rsid w:val="009A1A7C"/>
    <w:rsid w:val="009A1E95"/>
    <w:rsid w:val="009A22A2"/>
    <w:rsid w:val="009A36A2"/>
    <w:rsid w:val="009A3D14"/>
    <w:rsid w:val="009A443C"/>
    <w:rsid w:val="009A50C5"/>
    <w:rsid w:val="009A543D"/>
    <w:rsid w:val="009A7164"/>
    <w:rsid w:val="009A7362"/>
    <w:rsid w:val="009A7F1A"/>
    <w:rsid w:val="009B07CD"/>
    <w:rsid w:val="009B113E"/>
    <w:rsid w:val="009B12ED"/>
    <w:rsid w:val="009B16DE"/>
    <w:rsid w:val="009B2074"/>
    <w:rsid w:val="009B2310"/>
    <w:rsid w:val="009B4C32"/>
    <w:rsid w:val="009B5388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3DC2"/>
    <w:rsid w:val="009C407E"/>
    <w:rsid w:val="009C4235"/>
    <w:rsid w:val="009C427D"/>
    <w:rsid w:val="009C4B6F"/>
    <w:rsid w:val="009C58C7"/>
    <w:rsid w:val="009C59A8"/>
    <w:rsid w:val="009C720C"/>
    <w:rsid w:val="009C7810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554"/>
    <w:rsid w:val="009D5E99"/>
    <w:rsid w:val="009D63AB"/>
    <w:rsid w:val="009D703A"/>
    <w:rsid w:val="009D75E4"/>
    <w:rsid w:val="009D7755"/>
    <w:rsid w:val="009E03EA"/>
    <w:rsid w:val="009E079A"/>
    <w:rsid w:val="009E1963"/>
    <w:rsid w:val="009E1A17"/>
    <w:rsid w:val="009E2A02"/>
    <w:rsid w:val="009E2AA6"/>
    <w:rsid w:val="009E34EA"/>
    <w:rsid w:val="009E38C6"/>
    <w:rsid w:val="009E3C02"/>
    <w:rsid w:val="009E3D1A"/>
    <w:rsid w:val="009E42AF"/>
    <w:rsid w:val="009E44ED"/>
    <w:rsid w:val="009E5B79"/>
    <w:rsid w:val="009E747C"/>
    <w:rsid w:val="009E79BE"/>
    <w:rsid w:val="009E7D38"/>
    <w:rsid w:val="009F01BF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E03"/>
    <w:rsid w:val="009F3F28"/>
    <w:rsid w:val="009F4C6A"/>
    <w:rsid w:val="009F4ED8"/>
    <w:rsid w:val="009F4FAA"/>
    <w:rsid w:val="009F682B"/>
    <w:rsid w:val="009F72E5"/>
    <w:rsid w:val="009F7BE7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7FE"/>
    <w:rsid w:val="00A06C59"/>
    <w:rsid w:val="00A07415"/>
    <w:rsid w:val="00A10F02"/>
    <w:rsid w:val="00A11888"/>
    <w:rsid w:val="00A12025"/>
    <w:rsid w:val="00A14E25"/>
    <w:rsid w:val="00A15EA4"/>
    <w:rsid w:val="00A15FB2"/>
    <w:rsid w:val="00A204CA"/>
    <w:rsid w:val="00A207D2"/>
    <w:rsid w:val="00A211A4"/>
    <w:rsid w:val="00A212CA"/>
    <w:rsid w:val="00A215F6"/>
    <w:rsid w:val="00A21767"/>
    <w:rsid w:val="00A220DD"/>
    <w:rsid w:val="00A236C3"/>
    <w:rsid w:val="00A23966"/>
    <w:rsid w:val="00A23AB6"/>
    <w:rsid w:val="00A23AC0"/>
    <w:rsid w:val="00A242F5"/>
    <w:rsid w:val="00A24583"/>
    <w:rsid w:val="00A25372"/>
    <w:rsid w:val="00A25574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FCA"/>
    <w:rsid w:val="00A51F4F"/>
    <w:rsid w:val="00A52986"/>
    <w:rsid w:val="00A52CC6"/>
    <w:rsid w:val="00A53374"/>
    <w:rsid w:val="00A53724"/>
    <w:rsid w:val="00A53755"/>
    <w:rsid w:val="00A53D36"/>
    <w:rsid w:val="00A54875"/>
    <w:rsid w:val="00A55549"/>
    <w:rsid w:val="00A566A2"/>
    <w:rsid w:val="00A57C2B"/>
    <w:rsid w:val="00A62BFC"/>
    <w:rsid w:val="00A62F71"/>
    <w:rsid w:val="00A63599"/>
    <w:rsid w:val="00A6496B"/>
    <w:rsid w:val="00A64C1E"/>
    <w:rsid w:val="00A65425"/>
    <w:rsid w:val="00A65BE6"/>
    <w:rsid w:val="00A65C1F"/>
    <w:rsid w:val="00A6627C"/>
    <w:rsid w:val="00A66990"/>
    <w:rsid w:val="00A6756A"/>
    <w:rsid w:val="00A678BB"/>
    <w:rsid w:val="00A7065B"/>
    <w:rsid w:val="00A70795"/>
    <w:rsid w:val="00A70B4E"/>
    <w:rsid w:val="00A718DA"/>
    <w:rsid w:val="00A7247E"/>
    <w:rsid w:val="00A72B80"/>
    <w:rsid w:val="00A72F68"/>
    <w:rsid w:val="00A730F3"/>
    <w:rsid w:val="00A735B9"/>
    <w:rsid w:val="00A743AC"/>
    <w:rsid w:val="00A745AE"/>
    <w:rsid w:val="00A74826"/>
    <w:rsid w:val="00A74C06"/>
    <w:rsid w:val="00A75305"/>
    <w:rsid w:val="00A753E1"/>
    <w:rsid w:val="00A7587E"/>
    <w:rsid w:val="00A7591E"/>
    <w:rsid w:val="00A76C77"/>
    <w:rsid w:val="00A77F59"/>
    <w:rsid w:val="00A80334"/>
    <w:rsid w:val="00A80DB8"/>
    <w:rsid w:val="00A81D4E"/>
    <w:rsid w:val="00A82346"/>
    <w:rsid w:val="00A825BF"/>
    <w:rsid w:val="00A845B8"/>
    <w:rsid w:val="00A85BB3"/>
    <w:rsid w:val="00A85D61"/>
    <w:rsid w:val="00A86330"/>
    <w:rsid w:val="00A86F9E"/>
    <w:rsid w:val="00A87209"/>
    <w:rsid w:val="00A879D3"/>
    <w:rsid w:val="00A902C7"/>
    <w:rsid w:val="00A92644"/>
    <w:rsid w:val="00A930A8"/>
    <w:rsid w:val="00A95141"/>
    <w:rsid w:val="00A952F0"/>
    <w:rsid w:val="00A954CF"/>
    <w:rsid w:val="00A954D8"/>
    <w:rsid w:val="00A9564C"/>
    <w:rsid w:val="00A95803"/>
    <w:rsid w:val="00A9671C"/>
    <w:rsid w:val="00A96A24"/>
    <w:rsid w:val="00A9769E"/>
    <w:rsid w:val="00A97749"/>
    <w:rsid w:val="00A97F5F"/>
    <w:rsid w:val="00AA0E5A"/>
    <w:rsid w:val="00AA14AF"/>
    <w:rsid w:val="00AA1553"/>
    <w:rsid w:val="00AA21E5"/>
    <w:rsid w:val="00AA3188"/>
    <w:rsid w:val="00AA3F79"/>
    <w:rsid w:val="00AA423E"/>
    <w:rsid w:val="00AA4494"/>
    <w:rsid w:val="00AA46E7"/>
    <w:rsid w:val="00AA57EE"/>
    <w:rsid w:val="00AA5F77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1E14"/>
    <w:rsid w:val="00AB2758"/>
    <w:rsid w:val="00AB27C6"/>
    <w:rsid w:val="00AB4860"/>
    <w:rsid w:val="00AB4F3D"/>
    <w:rsid w:val="00AB504B"/>
    <w:rsid w:val="00AB5737"/>
    <w:rsid w:val="00AB5A5A"/>
    <w:rsid w:val="00AB5A7E"/>
    <w:rsid w:val="00AB5F1B"/>
    <w:rsid w:val="00AB6EC0"/>
    <w:rsid w:val="00AB71C6"/>
    <w:rsid w:val="00AB72B9"/>
    <w:rsid w:val="00AB7EA2"/>
    <w:rsid w:val="00AB7ED2"/>
    <w:rsid w:val="00AC0234"/>
    <w:rsid w:val="00AC1E31"/>
    <w:rsid w:val="00AC26C2"/>
    <w:rsid w:val="00AC32F1"/>
    <w:rsid w:val="00AC3E63"/>
    <w:rsid w:val="00AC4320"/>
    <w:rsid w:val="00AC53D4"/>
    <w:rsid w:val="00AC53FE"/>
    <w:rsid w:val="00AC5D25"/>
    <w:rsid w:val="00AC68B0"/>
    <w:rsid w:val="00AC7EA9"/>
    <w:rsid w:val="00AD08DE"/>
    <w:rsid w:val="00AD0C68"/>
    <w:rsid w:val="00AD0F1D"/>
    <w:rsid w:val="00AD2619"/>
    <w:rsid w:val="00AD5427"/>
    <w:rsid w:val="00AD54D3"/>
    <w:rsid w:val="00AD5B72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83E"/>
    <w:rsid w:val="00AE5998"/>
    <w:rsid w:val="00AE5A3F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1BB"/>
    <w:rsid w:val="00AF32E1"/>
    <w:rsid w:val="00AF3563"/>
    <w:rsid w:val="00AF6272"/>
    <w:rsid w:val="00AF6543"/>
    <w:rsid w:val="00AF65F3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71A"/>
    <w:rsid w:val="00B0648D"/>
    <w:rsid w:val="00B07AAA"/>
    <w:rsid w:val="00B105FB"/>
    <w:rsid w:val="00B10627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20900"/>
    <w:rsid w:val="00B22441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4C41"/>
    <w:rsid w:val="00B359B7"/>
    <w:rsid w:val="00B36BDD"/>
    <w:rsid w:val="00B37227"/>
    <w:rsid w:val="00B40C67"/>
    <w:rsid w:val="00B41CAC"/>
    <w:rsid w:val="00B42355"/>
    <w:rsid w:val="00B42667"/>
    <w:rsid w:val="00B42C34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4665"/>
    <w:rsid w:val="00B54B44"/>
    <w:rsid w:val="00B5506A"/>
    <w:rsid w:val="00B55369"/>
    <w:rsid w:val="00B55FE7"/>
    <w:rsid w:val="00B56EBC"/>
    <w:rsid w:val="00B57AEC"/>
    <w:rsid w:val="00B57B2F"/>
    <w:rsid w:val="00B60645"/>
    <w:rsid w:val="00B61417"/>
    <w:rsid w:val="00B62989"/>
    <w:rsid w:val="00B633C3"/>
    <w:rsid w:val="00B6406E"/>
    <w:rsid w:val="00B642B6"/>
    <w:rsid w:val="00B64D3C"/>
    <w:rsid w:val="00B654A9"/>
    <w:rsid w:val="00B65E42"/>
    <w:rsid w:val="00B6646D"/>
    <w:rsid w:val="00B66F9B"/>
    <w:rsid w:val="00B6737A"/>
    <w:rsid w:val="00B67832"/>
    <w:rsid w:val="00B701A0"/>
    <w:rsid w:val="00B70348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77ABD"/>
    <w:rsid w:val="00B8019B"/>
    <w:rsid w:val="00B81645"/>
    <w:rsid w:val="00B82DD7"/>
    <w:rsid w:val="00B83F9A"/>
    <w:rsid w:val="00B84656"/>
    <w:rsid w:val="00B84B18"/>
    <w:rsid w:val="00B84E57"/>
    <w:rsid w:val="00B85051"/>
    <w:rsid w:val="00B86A6B"/>
    <w:rsid w:val="00B86DA8"/>
    <w:rsid w:val="00B8739B"/>
    <w:rsid w:val="00B87E65"/>
    <w:rsid w:val="00B904DB"/>
    <w:rsid w:val="00B91084"/>
    <w:rsid w:val="00B912B1"/>
    <w:rsid w:val="00B91DB0"/>
    <w:rsid w:val="00B92D6D"/>
    <w:rsid w:val="00B932FC"/>
    <w:rsid w:val="00B93406"/>
    <w:rsid w:val="00B96CCF"/>
    <w:rsid w:val="00B96FD8"/>
    <w:rsid w:val="00B97C71"/>
    <w:rsid w:val="00B97CBC"/>
    <w:rsid w:val="00BA0D19"/>
    <w:rsid w:val="00BA16D7"/>
    <w:rsid w:val="00BA1B32"/>
    <w:rsid w:val="00BA2233"/>
    <w:rsid w:val="00BA2ABC"/>
    <w:rsid w:val="00BA3230"/>
    <w:rsid w:val="00BA33DF"/>
    <w:rsid w:val="00BA37B5"/>
    <w:rsid w:val="00BA3913"/>
    <w:rsid w:val="00BA3C63"/>
    <w:rsid w:val="00BA59B4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E22"/>
    <w:rsid w:val="00BB60F6"/>
    <w:rsid w:val="00BB6461"/>
    <w:rsid w:val="00BB6E24"/>
    <w:rsid w:val="00BB7F92"/>
    <w:rsid w:val="00BC02B4"/>
    <w:rsid w:val="00BC136A"/>
    <w:rsid w:val="00BC175D"/>
    <w:rsid w:val="00BC1BBC"/>
    <w:rsid w:val="00BC1C99"/>
    <w:rsid w:val="00BC239D"/>
    <w:rsid w:val="00BC27D7"/>
    <w:rsid w:val="00BC2D6C"/>
    <w:rsid w:val="00BC3A5F"/>
    <w:rsid w:val="00BC3F9A"/>
    <w:rsid w:val="00BC41B5"/>
    <w:rsid w:val="00BC456E"/>
    <w:rsid w:val="00BC4AAD"/>
    <w:rsid w:val="00BC4DE5"/>
    <w:rsid w:val="00BC5982"/>
    <w:rsid w:val="00BC5A4D"/>
    <w:rsid w:val="00BC5F52"/>
    <w:rsid w:val="00BC7783"/>
    <w:rsid w:val="00BD04FB"/>
    <w:rsid w:val="00BD091C"/>
    <w:rsid w:val="00BD11C0"/>
    <w:rsid w:val="00BD1631"/>
    <w:rsid w:val="00BD1865"/>
    <w:rsid w:val="00BD234F"/>
    <w:rsid w:val="00BD2815"/>
    <w:rsid w:val="00BD286D"/>
    <w:rsid w:val="00BD31D3"/>
    <w:rsid w:val="00BD3346"/>
    <w:rsid w:val="00BD4768"/>
    <w:rsid w:val="00BD55FC"/>
    <w:rsid w:val="00BD6273"/>
    <w:rsid w:val="00BD67B1"/>
    <w:rsid w:val="00BD6B19"/>
    <w:rsid w:val="00BD74EE"/>
    <w:rsid w:val="00BE1D51"/>
    <w:rsid w:val="00BE2C8F"/>
    <w:rsid w:val="00BE2D3E"/>
    <w:rsid w:val="00BE32CE"/>
    <w:rsid w:val="00BE5261"/>
    <w:rsid w:val="00BE7500"/>
    <w:rsid w:val="00BE7B3F"/>
    <w:rsid w:val="00BF05ED"/>
    <w:rsid w:val="00BF0EB3"/>
    <w:rsid w:val="00BF178C"/>
    <w:rsid w:val="00BF17EA"/>
    <w:rsid w:val="00BF1CF3"/>
    <w:rsid w:val="00BF296A"/>
    <w:rsid w:val="00BF4416"/>
    <w:rsid w:val="00BF449E"/>
    <w:rsid w:val="00BF46D7"/>
    <w:rsid w:val="00BF5561"/>
    <w:rsid w:val="00BF630D"/>
    <w:rsid w:val="00BF6DD4"/>
    <w:rsid w:val="00BF6EB6"/>
    <w:rsid w:val="00BF6F0E"/>
    <w:rsid w:val="00BF7C02"/>
    <w:rsid w:val="00BF7DBE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7B22"/>
    <w:rsid w:val="00C07D96"/>
    <w:rsid w:val="00C101C7"/>
    <w:rsid w:val="00C10DF1"/>
    <w:rsid w:val="00C11A39"/>
    <w:rsid w:val="00C12B51"/>
    <w:rsid w:val="00C12D2C"/>
    <w:rsid w:val="00C13DC1"/>
    <w:rsid w:val="00C14619"/>
    <w:rsid w:val="00C15264"/>
    <w:rsid w:val="00C15795"/>
    <w:rsid w:val="00C15F2A"/>
    <w:rsid w:val="00C16357"/>
    <w:rsid w:val="00C17978"/>
    <w:rsid w:val="00C2032B"/>
    <w:rsid w:val="00C20820"/>
    <w:rsid w:val="00C20E9C"/>
    <w:rsid w:val="00C20F6E"/>
    <w:rsid w:val="00C21501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0DB"/>
    <w:rsid w:val="00C2738A"/>
    <w:rsid w:val="00C27752"/>
    <w:rsid w:val="00C27B36"/>
    <w:rsid w:val="00C311C2"/>
    <w:rsid w:val="00C31C47"/>
    <w:rsid w:val="00C32347"/>
    <w:rsid w:val="00C33079"/>
    <w:rsid w:val="00C330DF"/>
    <w:rsid w:val="00C333E9"/>
    <w:rsid w:val="00C34690"/>
    <w:rsid w:val="00C34A94"/>
    <w:rsid w:val="00C34F52"/>
    <w:rsid w:val="00C35336"/>
    <w:rsid w:val="00C354F8"/>
    <w:rsid w:val="00C36915"/>
    <w:rsid w:val="00C3692B"/>
    <w:rsid w:val="00C37FDE"/>
    <w:rsid w:val="00C41500"/>
    <w:rsid w:val="00C425B3"/>
    <w:rsid w:val="00C42782"/>
    <w:rsid w:val="00C43926"/>
    <w:rsid w:val="00C443E7"/>
    <w:rsid w:val="00C4443E"/>
    <w:rsid w:val="00C4478D"/>
    <w:rsid w:val="00C44FF8"/>
    <w:rsid w:val="00C46C01"/>
    <w:rsid w:val="00C47A66"/>
    <w:rsid w:val="00C47D2D"/>
    <w:rsid w:val="00C47F3D"/>
    <w:rsid w:val="00C50B68"/>
    <w:rsid w:val="00C51135"/>
    <w:rsid w:val="00C51D27"/>
    <w:rsid w:val="00C539C1"/>
    <w:rsid w:val="00C53EEB"/>
    <w:rsid w:val="00C54E61"/>
    <w:rsid w:val="00C556FB"/>
    <w:rsid w:val="00C57059"/>
    <w:rsid w:val="00C571B2"/>
    <w:rsid w:val="00C614CA"/>
    <w:rsid w:val="00C614FA"/>
    <w:rsid w:val="00C6236C"/>
    <w:rsid w:val="00C62547"/>
    <w:rsid w:val="00C62F27"/>
    <w:rsid w:val="00C6309C"/>
    <w:rsid w:val="00C63220"/>
    <w:rsid w:val="00C6391F"/>
    <w:rsid w:val="00C64F82"/>
    <w:rsid w:val="00C65A89"/>
    <w:rsid w:val="00C65F6D"/>
    <w:rsid w:val="00C65FAE"/>
    <w:rsid w:val="00C66A08"/>
    <w:rsid w:val="00C67BEA"/>
    <w:rsid w:val="00C7087A"/>
    <w:rsid w:val="00C709E8"/>
    <w:rsid w:val="00C7162C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6E5B"/>
    <w:rsid w:val="00C773BD"/>
    <w:rsid w:val="00C81847"/>
    <w:rsid w:val="00C8235D"/>
    <w:rsid w:val="00C8253A"/>
    <w:rsid w:val="00C8368A"/>
    <w:rsid w:val="00C83A13"/>
    <w:rsid w:val="00C844E3"/>
    <w:rsid w:val="00C8560D"/>
    <w:rsid w:val="00C864F6"/>
    <w:rsid w:val="00C865A4"/>
    <w:rsid w:val="00C87B8D"/>
    <w:rsid w:val="00C903F3"/>
    <w:rsid w:val="00C9068C"/>
    <w:rsid w:val="00C90B11"/>
    <w:rsid w:val="00C91051"/>
    <w:rsid w:val="00C913CF"/>
    <w:rsid w:val="00C9285D"/>
    <w:rsid w:val="00C92967"/>
    <w:rsid w:val="00C93222"/>
    <w:rsid w:val="00C9499A"/>
    <w:rsid w:val="00C97DD9"/>
    <w:rsid w:val="00CA045C"/>
    <w:rsid w:val="00CA0C6F"/>
    <w:rsid w:val="00CA100F"/>
    <w:rsid w:val="00CA160C"/>
    <w:rsid w:val="00CA2EDD"/>
    <w:rsid w:val="00CA3D0C"/>
    <w:rsid w:val="00CA3E3F"/>
    <w:rsid w:val="00CA436F"/>
    <w:rsid w:val="00CA4CC4"/>
    <w:rsid w:val="00CA55A2"/>
    <w:rsid w:val="00CA6073"/>
    <w:rsid w:val="00CA654B"/>
    <w:rsid w:val="00CA6600"/>
    <w:rsid w:val="00CA6DFD"/>
    <w:rsid w:val="00CA7963"/>
    <w:rsid w:val="00CA7C3C"/>
    <w:rsid w:val="00CA7DD6"/>
    <w:rsid w:val="00CA7FB5"/>
    <w:rsid w:val="00CB08B8"/>
    <w:rsid w:val="00CB0E01"/>
    <w:rsid w:val="00CB1831"/>
    <w:rsid w:val="00CB192D"/>
    <w:rsid w:val="00CB20EE"/>
    <w:rsid w:val="00CB24EA"/>
    <w:rsid w:val="00CB474B"/>
    <w:rsid w:val="00CB6926"/>
    <w:rsid w:val="00CC05BA"/>
    <w:rsid w:val="00CC325B"/>
    <w:rsid w:val="00CC3527"/>
    <w:rsid w:val="00CC365E"/>
    <w:rsid w:val="00CC4A80"/>
    <w:rsid w:val="00CD0001"/>
    <w:rsid w:val="00CD0243"/>
    <w:rsid w:val="00CD0E61"/>
    <w:rsid w:val="00CD1663"/>
    <w:rsid w:val="00CD1914"/>
    <w:rsid w:val="00CD1CFE"/>
    <w:rsid w:val="00CD3B77"/>
    <w:rsid w:val="00CD3E58"/>
    <w:rsid w:val="00CD4A61"/>
    <w:rsid w:val="00CD4A69"/>
    <w:rsid w:val="00CD4B8C"/>
    <w:rsid w:val="00CD4C7B"/>
    <w:rsid w:val="00CD53B1"/>
    <w:rsid w:val="00CD585A"/>
    <w:rsid w:val="00CD6310"/>
    <w:rsid w:val="00CD6435"/>
    <w:rsid w:val="00CD7379"/>
    <w:rsid w:val="00CD7823"/>
    <w:rsid w:val="00CD794B"/>
    <w:rsid w:val="00CE054B"/>
    <w:rsid w:val="00CE2AC0"/>
    <w:rsid w:val="00CE31FE"/>
    <w:rsid w:val="00CE3213"/>
    <w:rsid w:val="00CE33C9"/>
    <w:rsid w:val="00CE3BD1"/>
    <w:rsid w:val="00CE3E5A"/>
    <w:rsid w:val="00CE41BF"/>
    <w:rsid w:val="00CE476C"/>
    <w:rsid w:val="00CE4AD0"/>
    <w:rsid w:val="00CE4B6F"/>
    <w:rsid w:val="00CE7802"/>
    <w:rsid w:val="00CF07F5"/>
    <w:rsid w:val="00CF2C9F"/>
    <w:rsid w:val="00CF56CD"/>
    <w:rsid w:val="00CF5B76"/>
    <w:rsid w:val="00CF65E4"/>
    <w:rsid w:val="00CF6D74"/>
    <w:rsid w:val="00CF7583"/>
    <w:rsid w:val="00CF77AE"/>
    <w:rsid w:val="00D00174"/>
    <w:rsid w:val="00D022F2"/>
    <w:rsid w:val="00D04103"/>
    <w:rsid w:val="00D046E9"/>
    <w:rsid w:val="00D0475D"/>
    <w:rsid w:val="00D048E7"/>
    <w:rsid w:val="00D05C9E"/>
    <w:rsid w:val="00D12EE1"/>
    <w:rsid w:val="00D133BA"/>
    <w:rsid w:val="00D13AB6"/>
    <w:rsid w:val="00D13B94"/>
    <w:rsid w:val="00D144D3"/>
    <w:rsid w:val="00D15857"/>
    <w:rsid w:val="00D159C3"/>
    <w:rsid w:val="00D15AEB"/>
    <w:rsid w:val="00D16F35"/>
    <w:rsid w:val="00D17C95"/>
    <w:rsid w:val="00D20104"/>
    <w:rsid w:val="00D20E7D"/>
    <w:rsid w:val="00D21142"/>
    <w:rsid w:val="00D21C67"/>
    <w:rsid w:val="00D21C72"/>
    <w:rsid w:val="00D22430"/>
    <w:rsid w:val="00D23786"/>
    <w:rsid w:val="00D241BA"/>
    <w:rsid w:val="00D241C8"/>
    <w:rsid w:val="00D244FC"/>
    <w:rsid w:val="00D25079"/>
    <w:rsid w:val="00D26988"/>
    <w:rsid w:val="00D26AA2"/>
    <w:rsid w:val="00D27E3D"/>
    <w:rsid w:val="00D31342"/>
    <w:rsid w:val="00D31F46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4328"/>
    <w:rsid w:val="00D450E9"/>
    <w:rsid w:val="00D45BDE"/>
    <w:rsid w:val="00D462B7"/>
    <w:rsid w:val="00D46401"/>
    <w:rsid w:val="00D46599"/>
    <w:rsid w:val="00D46F22"/>
    <w:rsid w:val="00D4743D"/>
    <w:rsid w:val="00D50F9B"/>
    <w:rsid w:val="00D50FAB"/>
    <w:rsid w:val="00D52268"/>
    <w:rsid w:val="00D52B57"/>
    <w:rsid w:val="00D548D7"/>
    <w:rsid w:val="00D54EF9"/>
    <w:rsid w:val="00D57A47"/>
    <w:rsid w:val="00D57B51"/>
    <w:rsid w:val="00D61B6D"/>
    <w:rsid w:val="00D61F7E"/>
    <w:rsid w:val="00D62541"/>
    <w:rsid w:val="00D62E82"/>
    <w:rsid w:val="00D63BB4"/>
    <w:rsid w:val="00D64B2D"/>
    <w:rsid w:val="00D652B8"/>
    <w:rsid w:val="00D66F34"/>
    <w:rsid w:val="00D679C7"/>
    <w:rsid w:val="00D72BE7"/>
    <w:rsid w:val="00D7323E"/>
    <w:rsid w:val="00D738D6"/>
    <w:rsid w:val="00D73D5E"/>
    <w:rsid w:val="00D73EBA"/>
    <w:rsid w:val="00D742F4"/>
    <w:rsid w:val="00D75638"/>
    <w:rsid w:val="00D7787D"/>
    <w:rsid w:val="00D80795"/>
    <w:rsid w:val="00D80F5E"/>
    <w:rsid w:val="00D83165"/>
    <w:rsid w:val="00D840F9"/>
    <w:rsid w:val="00D841A8"/>
    <w:rsid w:val="00D842AB"/>
    <w:rsid w:val="00D8515E"/>
    <w:rsid w:val="00D8677C"/>
    <w:rsid w:val="00D8694E"/>
    <w:rsid w:val="00D870B2"/>
    <w:rsid w:val="00D8720C"/>
    <w:rsid w:val="00D87712"/>
    <w:rsid w:val="00D87A08"/>
    <w:rsid w:val="00D87E00"/>
    <w:rsid w:val="00D90EF4"/>
    <w:rsid w:val="00D9134D"/>
    <w:rsid w:val="00D918AB"/>
    <w:rsid w:val="00D91BCA"/>
    <w:rsid w:val="00D92353"/>
    <w:rsid w:val="00D95AF8"/>
    <w:rsid w:val="00D95F4A"/>
    <w:rsid w:val="00D96007"/>
    <w:rsid w:val="00D964F4"/>
    <w:rsid w:val="00D96D11"/>
    <w:rsid w:val="00D97F7F"/>
    <w:rsid w:val="00DA0270"/>
    <w:rsid w:val="00DA046B"/>
    <w:rsid w:val="00DA056E"/>
    <w:rsid w:val="00DA0867"/>
    <w:rsid w:val="00DA1584"/>
    <w:rsid w:val="00DA1E58"/>
    <w:rsid w:val="00DA2930"/>
    <w:rsid w:val="00DA4396"/>
    <w:rsid w:val="00DA4533"/>
    <w:rsid w:val="00DA4937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6E8D"/>
    <w:rsid w:val="00DB72F8"/>
    <w:rsid w:val="00DC0751"/>
    <w:rsid w:val="00DC0F24"/>
    <w:rsid w:val="00DC17FD"/>
    <w:rsid w:val="00DC22F3"/>
    <w:rsid w:val="00DC309B"/>
    <w:rsid w:val="00DC3FE0"/>
    <w:rsid w:val="00DC41E9"/>
    <w:rsid w:val="00DC4DA2"/>
    <w:rsid w:val="00DC4E2C"/>
    <w:rsid w:val="00DC50B4"/>
    <w:rsid w:val="00DC5F65"/>
    <w:rsid w:val="00DC65C4"/>
    <w:rsid w:val="00DC7854"/>
    <w:rsid w:val="00DD06F0"/>
    <w:rsid w:val="00DD102D"/>
    <w:rsid w:val="00DD1C6B"/>
    <w:rsid w:val="00DD43BA"/>
    <w:rsid w:val="00DD5515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4E13"/>
    <w:rsid w:val="00DE56A5"/>
    <w:rsid w:val="00DE6165"/>
    <w:rsid w:val="00DF08B7"/>
    <w:rsid w:val="00DF0AFA"/>
    <w:rsid w:val="00DF0F60"/>
    <w:rsid w:val="00DF1CF4"/>
    <w:rsid w:val="00DF23B6"/>
    <w:rsid w:val="00DF2549"/>
    <w:rsid w:val="00DF25A8"/>
    <w:rsid w:val="00DF2B7B"/>
    <w:rsid w:val="00DF4786"/>
    <w:rsid w:val="00DF52DF"/>
    <w:rsid w:val="00DF5B0C"/>
    <w:rsid w:val="00DF72FF"/>
    <w:rsid w:val="00E02F6A"/>
    <w:rsid w:val="00E03198"/>
    <w:rsid w:val="00E03A46"/>
    <w:rsid w:val="00E03F18"/>
    <w:rsid w:val="00E040FD"/>
    <w:rsid w:val="00E0415B"/>
    <w:rsid w:val="00E05817"/>
    <w:rsid w:val="00E05969"/>
    <w:rsid w:val="00E06135"/>
    <w:rsid w:val="00E062E3"/>
    <w:rsid w:val="00E074C7"/>
    <w:rsid w:val="00E07A80"/>
    <w:rsid w:val="00E113C0"/>
    <w:rsid w:val="00E113CB"/>
    <w:rsid w:val="00E11553"/>
    <w:rsid w:val="00E13217"/>
    <w:rsid w:val="00E13667"/>
    <w:rsid w:val="00E157BC"/>
    <w:rsid w:val="00E17628"/>
    <w:rsid w:val="00E1766C"/>
    <w:rsid w:val="00E222C2"/>
    <w:rsid w:val="00E22B78"/>
    <w:rsid w:val="00E23136"/>
    <w:rsid w:val="00E23537"/>
    <w:rsid w:val="00E23EC4"/>
    <w:rsid w:val="00E25BEF"/>
    <w:rsid w:val="00E25C19"/>
    <w:rsid w:val="00E26921"/>
    <w:rsid w:val="00E26F9D"/>
    <w:rsid w:val="00E27929"/>
    <w:rsid w:val="00E2799B"/>
    <w:rsid w:val="00E27E3A"/>
    <w:rsid w:val="00E27ECB"/>
    <w:rsid w:val="00E307FC"/>
    <w:rsid w:val="00E31309"/>
    <w:rsid w:val="00E313B9"/>
    <w:rsid w:val="00E31932"/>
    <w:rsid w:val="00E31E89"/>
    <w:rsid w:val="00E32AAC"/>
    <w:rsid w:val="00E33147"/>
    <w:rsid w:val="00E34168"/>
    <w:rsid w:val="00E35793"/>
    <w:rsid w:val="00E35887"/>
    <w:rsid w:val="00E36154"/>
    <w:rsid w:val="00E36407"/>
    <w:rsid w:val="00E4026E"/>
    <w:rsid w:val="00E40E41"/>
    <w:rsid w:val="00E41E67"/>
    <w:rsid w:val="00E42D93"/>
    <w:rsid w:val="00E446BC"/>
    <w:rsid w:val="00E448A1"/>
    <w:rsid w:val="00E44B83"/>
    <w:rsid w:val="00E45A2E"/>
    <w:rsid w:val="00E460B4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387"/>
    <w:rsid w:val="00E57680"/>
    <w:rsid w:val="00E608B7"/>
    <w:rsid w:val="00E60CAF"/>
    <w:rsid w:val="00E61B39"/>
    <w:rsid w:val="00E62835"/>
    <w:rsid w:val="00E633DC"/>
    <w:rsid w:val="00E64523"/>
    <w:rsid w:val="00E6528D"/>
    <w:rsid w:val="00E65E10"/>
    <w:rsid w:val="00E6683D"/>
    <w:rsid w:val="00E679EA"/>
    <w:rsid w:val="00E702A2"/>
    <w:rsid w:val="00E7041F"/>
    <w:rsid w:val="00E70A06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7645"/>
    <w:rsid w:val="00E77AE3"/>
    <w:rsid w:val="00E77E21"/>
    <w:rsid w:val="00E80AC8"/>
    <w:rsid w:val="00E80EB2"/>
    <w:rsid w:val="00E810BF"/>
    <w:rsid w:val="00E82646"/>
    <w:rsid w:val="00E82CEF"/>
    <w:rsid w:val="00E83697"/>
    <w:rsid w:val="00E83810"/>
    <w:rsid w:val="00E83B8C"/>
    <w:rsid w:val="00E842F5"/>
    <w:rsid w:val="00E854D4"/>
    <w:rsid w:val="00E85899"/>
    <w:rsid w:val="00E858CD"/>
    <w:rsid w:val="00E86F18"/>
    <w:rsid w:val="00E870A0"/>
    <w:rsid w:val="00E872F2"/>
    <w:rsid w:val="00E90CA6"/>
    <w:rsid w:val="00E911AC"/>
    <w:rsid w:val="00E91294"/>
    <w:rsid w:val="00E912E8"/>
    <w:rsid w:val="00E91487"/>
    <w:rsid w:val="00E91B7A"/>
    <w:rsid w:val="00E91DDC"/>
    <w:rsid w:val="00E925C9"/>
    <w:rsid w:val="00E934E3"/>
    <w:rsid w:val="00E940FA"/>
    <w:rsid w:val="00E9444B"/>
    <w:rsid w:val="00E94534"/>
    <w:rsid w:val="00E94C85"/>
    <w:rsid w:val="00E94CF6"/>
    <w:rsid w:val="00E9548F"/>
    <w:rsid w:val="00E966F3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B89"/>
    <w:rsid w:val="00EB4566"/>
    <w:rsid w:val="00EB4E5D"/>
    <w:rsid w:val="00EB564C"/>
    <w:rsid w:val="00EB580E"/>
    <w:rsid w:val="00EB5BB3"/>
    <w:rsid w:val="00EB6171"/>
    <w:rsid w:val="00EB7699"/>
    <w:rsid w:val="00EC0A52"/>
    <w:rsid w:val="00EC1383"/>
    <w:rsid w:val="00EC1476"/>
    <w:rsid w:val="00EC1539"/>
    <w:rsid w:val="00EC29DA"/>
    <w:rsid w:val="00EC39EB"/>
    <w:rsid w:val="00EC43C7"/>
    <w:rsid w:val="00EC464F"/>
    <w:rsid w:val="00EC4A25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0F2"/>
    <w:rsid w:val="00ED08A6"/>
    <w:rsid w:val="00ED09BF"/>
    <w:rsid w:val="00ED0AAB"/>
    <w:rsid w:val="00ED1175"/>
    <w:rsid w:val="00ED128B"/>
    <w:rsid w:val="00ED1D93"/>
    <w:rsid w:val="00ED20B1"/>
    <w:rsid w:val="00ED311B"/>
    <w:rsid w:val="00ED3FBE"/>
    <w:rsid w:val="00ED43A5"/>
    <w:rsid w:val="00ED49AA"/>
    <w:rsid w:val="00ED4A65"/>
    <w:rsid w:val="00ED534A"/>
    <w:rsid w:val="00ED6D50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4EBA"/>
    <w:rsid w:val="00EE5FEF"/>
    <w:rsid w:val="00EE7D61"/>
    <w:rsid w:val="00EF0074"/>
    <w:rsid w:val="00EF1A28"/>
    <w:rsid w:val="00EF1E0A"/>
    <w:rsid w:val="00EF267F"/>
    <w:rsid w:val="00EF2F1F"/>
    <w:rsid w:val="00EF3191"/>
    <w:rsid w:val="00EF46A7"/>
    <w:rsid w:val="00EF4E32"/>
    <w:rsid w:val="00EF51A0"/>
    <w:rsid w:val="00EF7BFB"/>
    <w:rsid w:val="00F01010"/>
    <w:rsid w:val="00F01DB1"/>
    <w:rsid w:val="00F01E51"/>
    <w:rsid w:val="00F025A2"/>
    <w:rsid w:val="00F02A7B"/>
    <w:rsid w:val="00F02EB6"/>
    <w:rsid w:val="00F04797"/>
    <w:rsid w:val="00F04C08"/>
    <w:rsid w:val="00F04C45"/>
    <w:rsid w:val="00F05D71"/>
    <w:rsid w:val="00F06F0B"/>
    <w:rsid w:val="00F07388"/>
    <w:rsid w:val="00F07FD6"/>
    <w:rsid w:val="00F10EF9"/>
    <w:rsid w:val="00F11B53"/>
    <w:rsid w:val="00F11D6B"/>
    <w:rsid w:val="00F1206C"/>
    <w:rsid w:val="00F12668"/>
    <w:rsid w:val="00F12B8B"/>
    <w:rsid w:val="00F13B1B"/>
    <w:rsid w:val="00F1695A"/>
    <w:rsid w:val="00F17066"/>
    <w:rsid w:val="00F2026E"/>
    <w:rsid w:val="00F20B49"/>
    <w:rsid w:val="00F20C7B"/>
    <w:rsid w:val="00F2210A"/>
    <w:rsid w:val="00F24069"/>
    <w:rsid w:val="00F24379"/>
    <w:rsid w:val="00F2595D"/>
    <w:rsid w:val="00F26A41"/>
    <w:rsid w:val="00F26CFA"/>
    <w:rsid w:val="00F26DA1"/>
    <w:rsid w:val="00F2754C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37EC"/>
    <w:rsid w:val="00F3465E"/>
    <w:rsid w:val="00F34BF6"/>
    <w:rsid w:val="00F36FB1"/>
    <w:rsid w:val="00F37743"/>
    <w:rsid w:val="00F40310"/>
    <w:rsid w:val="00F41313"/>
    <w:rsid w:val="00F4252E"/>
    <w:rsid w:val="00F4284D"/>
    <w:rsid w:val="00F42B86"/>
    <w:rsid w:val="00F42C9C"/>
    <w:rsid w:val="00F42DE5"/>
    <w:rsid w:val="00F449DD"/>
    <w:rsid w:val="00F44F03"/>
    <w:rsid w:val="00F44FCE"/>
    <w:rsid w:val="00F4537F"/>
    <w:rsid w:val="00F457D8"/>
    <w:rsid w:val="00F45921"/>
    <w:rsid w:val="00F45BF8"/>
    <w:rsid w:val="00F45D12"/>
    <w:rsid w:val="00F47078"/>
    <w:rsid w:val="00F47229"/>
    <w:rsid w:val="00F4731F"/>
    <w:rsid w:val="00F47826"/>
    <w:rsid w:val="00F503E6"/>
    <w:rsid w:val="00F5200A"/>
    <w:rsid w:val="00F52C6C"/>
    <w:rsid w:val="00F52DBE"/>
    <w:rsid w:val="00F53AAD"/>
    <w:rsid w:val="00F53CB3"/>
    <w:rsid w:val="00F5490A"/>
    <w:rsid w:val="00F54A3D"/>
    <w:rsid w:val="00F54F7D"/>
    <w:rsid w:val="00F54F9B"/>
    <w:rsid w:val="00F55207"/>
    <w:rsid w:val="00F555DE"/>
    <w:rsid w:val="00F56336"/>
    <w:rsid w:val="00F56C30"/>
    <w:rsid w:val="00F578C5"/>
    <w:rsid w:val="00F57BF8"/>
    <w:rsid w:val="00F57BF9"/>
    <w:rsid w:val="00F62456"/>
    <w:rsid w:val="00F625C6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574F"/>
    <w:rsid w:val="00F75B5F"/>
    <w:rsid w:val="00F75BC5"/>
    <w:rsid w:val="00F7601F"/>
    <w:rsid w:val="00F76050"/>
    <w:rsid w:val="00F760F6"/>
    <w:rsid w:val="00F76904"/>
    <w:rsid w:val="00F76F8F"/>
    <w:rsid w:val="00F76FB3"/>
    <w:rsid w:val="00F777E4"/>
    <w:rsid w:val="00F80C4B"/>
    <w:rsid w:val="00F80F72"/>
    <w:rsid w:val="00F81496"/>
    <w:rsid w:val="00F814D0"/>
    <w:rsid w:val="00F8151C"/>
    <w:rsid w:val="00F83135"/>
    <w:rsid w:val="00F83DE5"/>
    <w:rsid w:val="00F845FE"/>
    <w:rsid w:val="00F84AD1"/>
    <w:rsid w:val="00F84C6A"/>
    <w:rsid w:val="00F850F5"/>
    <w:rsid w:val="00F8529B"/>
    <w:rsid w:val="00F854FE"/>
    <w:rsid w:val="00F8570F"/>
    <w:rsid w:val="00F85731"/>
    <w:rsid w:val="00F8639A"/>
    <w:rsid w:val="00F86B9C"/>
    <w:rsid w:val="00F90592"/>
    <w:rsid w:val="00F905C6"/>
    <w:rsid w:val="00F90E03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A0274"/>
    <w:rsid w:val="00FA0D44"/>
    <w:rsid w:val="00FA1266"/>
    <w:rsid w:val="00FA1C5C"/>
    <w:rsid w:val="00FA26E2"/>
    <w:rsid w:val="00FA2EA8"/>
    <w:rsid w:val="00FA34EC"/>
    <w:rsid w:val="00FA4BA7"/>
    <w:rsid w:val="00FA5036"/>
    <w:rsid w:val="00FA56B1"/>
    <w:rsid w:val="00FA6B50"/>
    <w:rsid w:val="00FA6E26"/>
    <w:rsid w:val="00FA7156"/>
    <w:rsid w:val="00FA760F"/>
    <w:rsid w:val="00FA7964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3102"/>
    <w:rsid w:val="00FB3729"/>
    <w:rsid w:val="00FB4507"/>
    <w:rsid w:val="00FB46CA"/>
    <w:rsid w:val="00FB5972"/>
    <w:rsid w:val="00FB6463"/>
    <w:rsid w:val="00FB69F2"/>
    <w:rsid w:val="00FB78A7"/>
    <w:rsid w:val="00FC0B77"/>
    <w:rsid w:val="00FC1192"/>
    <w:rsid w:val="00FC2520"/>
    <w:rsid w:val="00FC347B"/>
    <w:rsid w:val="00FC3624"/>
    <w:rsid w:val="00FC40D3"/>
    <w:rsid w:val="00FC5133"/>
    <w:rsid w:val="00FC568D"/>
    <w:rsid w:val="00FC584B"/>
    <w:rsid w:val="00FC77D8"/>
    <w:rsid w:val="00FC78C1"/>
    <w:rsid w:val="00FC7CB6"/>
    <w:rsid w:val="00FC7E46"/>
    <w:rsid w:val="00FD03E5"/>
    <w:rsid w:val="00FD1258"/>
    <w:rsid w:val="00FD1FA7"/>
    <w:rsid w:val="00FD295E"/>
    <w:rsid w:val="00FD2CBF"/>
    <w:rsid w:val="00FD2EBD"/>
    <w:rsid w:val="00FD3426"/>
    <w:rsid w:val="00FD471E"/>
    <w:rsid w:val="00FD4E33"/>
    <w:rsid w:val="00FD4EDD"/>
    <w:rsid w:val="00FD60D6"/>
    <w:rsid w:val="00FD711D"/>
    <w:rsid w:val="00FD777E"/>
    <w:rsid w:val="00FD79D2"/>
    <w:rsid w:val="00FE0A3D"/>
    <w:rsid w:val="00FE0DB2"/>
    <w:rsid w:val="00FE23ED"/>
    <w:rsid w:val="00FE3DE7"/>
    <w:rsid w:val="00FE3E59"/>
    <w:rsid w:val="00FE4670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1957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qFormat/>
    <w:rsid w:val="00F01E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01E51"/>
    <w:rPr>
      <w:rFonts w:ascii="Arial" w:hAnsi="Arial"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6F48CF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C7D85"/>
    <w:rPr>
      <w:rFonts w:ascii="Arial" w:hAnsi="Arial"/>
      <w:sz w:val="32"/>
      <w:lang w:val="en-GB"/>
    </w:rPr>
  </w:style>
  <w:style w:type="paragraph" w:customStyle="1" w:styleId="References">
    <w:name w:val="References"/>
    <w:basedOn w:val="Normal"/>
    <w:rsid w:val="00F26A41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styleId="BodyText">
    <w:name w:val="Body Text"/>
    <w:basedOn w:val="Normal"/>
    <w:link w:val="BodyTextChar"/>
    <w:rsid w:val="00F425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F4252E"/>
    <w:rPr>
      <w:rFonts w:eastAsia="SimSun"/>
      <w:color w:val="000000"/>
      <w:lang w:val="en-GB" w:eastAsia="ja-JP"/>
    </w:rPr>
  </w:style>
  <w:style w:type="character" w:customStyle="1" w:styleId="fontstyle01">
    <w:name w:val="fontstyle01"/>
    <w:rsid w:val="00F4252E"/>
    <w:rPr>
      <w:rFonts w:ascii="ArialMT" w:hAnsi="ArialMT" w:hint="default"/>
      <w:b w:val="0"/>
      <w:bCs w:val="0"/>
      <w:i w:val="0"/>
      <w:iCs w:val="0"/>
      <w:color w:val="000000"/>
      <w:sz w:val="36"/>
      <w:szCs w:val="36"/>
    </w:rPr>
  </w:style>
  <w:style w:type="character" w:customStyle="1" w:styleId="fontstyle21">
    <w:name w:val="fontstyle21"/>
    <w:rsid w:val="00F4252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5Char">
    <w:name w:val="B5 Char"/>
    <w:link w:val="B5"/>
    <w:qFormat/>
    <w:locked/>
    <w:rsid w:val="009650E6"/>
    <w:rPr>
      <w:lang w:val="en-GB"/>
    </w:rPr>
  </w:style>
  <w:style w:type="character" w:customStyle="1" w:styleId="B6Char">
    <w:name w:val="B6 Char"/>
    <w:link w:val="B6"/>
    <w:qFormat/>
    <w:locked/>
    <w:rsid w:val="009650E6"/>
    <w:rPr>
      <w:rFonts w:eastAsia="Times New Roman"/>
    </w:rPr>
  </w:style>
  <w:style w:type="paragraph" w:customStyle="1" w:styleId="B6">
    <w:name w:val="B6"/>
    <w:basedOn w:val="B5"/>
    <w:link w:val="B6Char"/>
    <w:qFormat/>
    <w:rsid w:val="009650E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/>
    </w:rPr>
  </w:style>
  <w:style w:type="character" w:customStyle="1" w:styleId="B3Char">
    <w:name w:val="B3 Char"/>
    <w:link w:val="B3"/>
    <w:qFormat/>
    <w:rsid w:val="009650E6"/>
    <w:rPr>
      <w:lang w:val="en-GB"/>
    </w:rPr>
  </w:style>
  <w:style w:type="character" w:customStyle="1" w:styleId="NOChar">
    <w:name w:val="NO Char"/>
    <w:link w:val="NO"/>
    <w:qFormat/>
    <w:rsid w:val="009650E6"/>
    <w:rPr>
      <w:lang w:val="en-GB"/>
    </w:rPr>
  </w:style>
  <w:style w:type="character" w:customStyle="1" w:styleId="B4Char">
    <w:name w:val="B4 Char"/>
    <w:link w:val="B4"/>
    <w:qFormat/>
    <w:rsid w:val="009650E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HR33RHYHUWRF-507899316-21298</_dlc_DocId>
    <_dlc_DocIdUrl xmlns="ca125759-a0e7-4469-93e0-e34bba23bda5">
      <Url>https://qualcomm.sharepoint.com/teams/pentari/_layouts/15/DocIdRedir.aspx?ID=HR33RHYHUWRF-507899316-21298</Url>
      <Description>HR33RHYHUWRF-507899316-21298</Description>
    </_dlc_DocIdUrl>
  </documentManagement>
</p:propertie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6AB67B14-93D2-47FF-9805-4C44CC4B5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A2417D-FB30-4CC8-A6D3-5A4ED8DC02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5.xml><?xml version="1.0" encoding="utf-8"?>
<ds:datastoreItem xmlns:ds="http://schemas.openxmlformats.org/officeDocument/2006/customXml" ds:itemID="{4967E0D7-D0B8-4042-B548-3B79530490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1095</TotalTime>
  <Pages>3</Pages>
  <Words>970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 - Sherif Elazzouni</cp:lastModifiedBy>
  <cp:revision>50</cp:revision>
  <dcterms:created xsi:type="dcterms:W3CDTF">2023-03-28T20:46:00Z</dcterms:created>
  <dcterms:modified xsi:type="dcterms:W3CDTF">2023-08-10T18:40:00Z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ab5c9d13-bb77-48c0-8a22-45e279e1c344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MediaServiceImageTags">
    <vt:lpwstr/>
  </property>
</Properties>
</file>